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1A4C" w14:textId="77777777" w:rsidR="002C4751" w:rsidRPr="00651A52" w:rsidRDefault="00151C62" w:rsidP="00B063FC">
      <w:pPr>
        <w:pStyle w:val="Heading1"/>
        <w:ind w:left="360"/>
        <w:rPr>
          <w:sz w:val="28"/>
          <w:szCs w:val="28"/>
        </w:rPr>
      </w:pPr>
      <w:r w:rsidRPr="00633592">
        <w:rPr>
          <w:sz w:val="28"/>
          <w:szCs w:val="28"/>
        </w:rPr>
        <w:t>Правила разведения и регистрации</w:t>
      </w:r>
      <w:r w:rsidR="00651A52">
        <w:rPr>
          <w:sz w:val="28"/>
          <w:szCs w:val="28"/>
        </w:rPr>
        <w:t xml:space="preserve"> Общественной Фелинологической организации  «</w:t>
      </w:r>
      <w:r w:rsidR="00651A52">
        <w:rPr>
          <w:sz w:val="28"/>
          <w:szCs w:val="28"/>
          <w:lang w:val="en-US"/>
        </w:rPr>
        <w:t>FELIS</w:t>
      </w:r>
      <w:r w:rsidR="00651A52" w:rsidRPr="00651A52">
        <w:rPr>
          <w:sz w:val="28"/>
          <w:szCs w:val="28"/>
        </w:rPr>
        <w:t xml:space="preserve">  </w:t>
      </w:r>
      <w:r w:rsidR="00651A52">
        <w:rPr>
          <w:sz w:val="28"/>
          <w:szCs w:val="28"/>
          <w:lang w:val="en-US"/>
        </w:rPr>
        <w:t>MOLDOVA</w:t>
      </w:r>
      <w:r w:rsidR="00651A52">
        <w:rPr>
          <w:sz w:val="28"/>
          <w:szCs w:val="28"/>
        </w:rPr>
        <w:t>»</w:t>
      </w:r>
    </w:p>
    <w:p w14:paraId="622EA0D6" w14:textId="77777777" w:rsidR="002C4751" w:rsidRPr="00633592" w:rsidRDefault="00672E9D" w:rsidP="00A52E69">
      <w:pPr>
        <w:pStyle w:val="Heading3"/>
        <w:ind w:left="360"/>
        <w:rPr>
          <w:sz w:val="28"/>
          <w:szCs w:val="28"/>
          <w:u w:val="single"/>
          <w:lang w:val="en-US"/>
        </w:rPr>
      </w:pPr>
      <w:r w:rsidRPr="00633592">
        <w:rPr>
          <w:sz w:val="28"/>
          <w:szCs w:val="28"/>
          <w:u w:val="single"/>
        </w:rPr>
        <w:t>1 Общие</w:t>
      </w:r>
      <w:r w:rsidR="00072046" w:rsidRPr="00633592">
        <w:rPr>
          <w:sz w:val="28"/>
          <w:szCs w:val="28"/>
          <w:u w:val="single"/>
          <w:lang w:val="en-US"/>
        </w:rPr>
        <w:t>.</w:t>
      </w:r>
    </w:p>
    <w:p w14:paraId="31DD19AB" w14:textId="77777777" w:rsidR="002C4751" w:rsidRPr="00633592" w:rsidRDefault="00672E9D" w:rsidP="00A52E69">
      <w:pPr>
        <w:pStyle w:val="NormalWeb"/>
        <w:ind w:left="360"/>
      </w:pPr>
      <w:r w:rsidRPr="00633592">
        <w:t>Здоровье и благо</w:t>
      </w:r>
      <w:r w:rsidR="00085F30" w:rsidRPr="00633592">
        <w:t>получие</w:t>
      </w:r>
      <w:r w:rsidRPr="00633592">
        <w:t xml:space="preserve"> каждой кошки или котенка должно быть</w:t>
      </w:r>
      <w:r w:rsidR="002C4751" w:rsidRPr="00633592">
        <w:t xml:space="preserve"> </w:t>
      </w:r>
      <w:r w:rsidRPr="00633592">
        <w:t>главной заботой всех заводчиков и владельцев кошек и котят</w:t>
      </w:r>
      <w:r w:rsidR="002C4751" w:rsidRPr="00633592">
        <w:t>.</w:t>
      </w:r>
    </w:p>
    <w:p w14:paraId="0A2E8C7E" w14:textId="77777777" w:rsidR="002C4751" w:rsidRPr="00633592" w:rsidRDefault="00672E9D" w:rsidP="00A52E69">
      <w:pPr>
        <w:pStyle w:val="NormalWeb"/>
        <w:ind w:left="360"/>
      </w:pPr>
      <w:r w:rsidRPr="00633592">
        <w:t>Ответственное разведение</w:t>
      </w:r>
      <w:r w:rsidR="007F4098" w:rsidRPr="00633592">
        <w:t>,</w:t>
      </w:r>
      <w:r w:rsidRPr="00633592">
        <w:t xml:space="preserve"> основанное на генетических принципах</w:t>
      </w:r>
      <w:r w:rsidR="002C4751" w:rsidRPr="00633592">
        <w:t xml:space="preserve">, </w:t>
      </w:r>
      <w:r w:rsidR="007F4098" w:rsidRPr="00633592">
        <w:t>предотвращении заболеваний</w:t>
      </w:r>
      <w:r w:rsidR="00EB20D2" w:rsidRPr="00633592">
        <w:t>, окружение любовью и</w:t>
      </w:r>
      <w:r w:rsidR="002C4751" w:rsidRPr="00633592">
        <w:t xml:space="preserve"> </w:t>
      </w:r>
      <w:r w:rsidR="00EB20D2" w:rsidRPr="00633592">
        <w:t>комфорт</w:t>
      </w:r>
      <w:r w:rsidR="00FD37BC">
        <w:t>ом</w:t>
      </w:r>
      <w:r w:rsidR="00EB20D2" w:rsidRPr="00633592">
        <w:t xml:space="preserve"> долж</w:t>
      </w:r>
      <w:r w:rsidRPr="00633592">
        <w:t>н</w:t>
      </w:r>
      <w:r w:rsidR="00EB20D2" w:rsidRPr="00633592">
        <w:t>ы</w:t>
      </w:r>
      <w:r w:rsidRPr="00633592">
        <w:t xml:space="preserve"> быть поощрен</w:t>
      </w:r>
      <w:r w:rsidR="00EB20D2" w:rsidRPr="00633592">
        <w:t>ы</w:t>
      </w:r>
      <w:r w:rsidR="002C4751" w:rsidRPr="00633592">
        <w:t>.</w:t>
      </w:r>
    </w:p>
    <w:p w14:paraId="36D0694F" w14:textId="77777777" w:rsidR="002C4751" w:rsidRDefault="00A60184" w:rsidP="00A52E69">
      <w:pPr>
        <w:pStyle w:val="NormalWeb"/>
        <w:ind w:left="360"/>
      </w:pPr>
      <w:r w:rsidRPr="00633592">
        <w:t>Необходимо вести т</w:t>
      </w:r>
      <w:r w:rsidR="00EB20D2" w:rsidRPr="00633592">
        <w:t>щательные записи</w:t>
      </w:r>
      <w:r w:rsidR="002C4751" w:rsidRPr="00633592">
        <w:t xml:space="preserve"> </w:t>
      </w:r>
      <w:r w:rsidR="00672E9D" w:rsidRPr="00633592">
        <w:t>относительно здор</w:t>
      </w:r>
      <w:r w:rsidRPr="00633592">
        <w:t>овья и разведение кошек и котят.</w:t>
      </w:r>
    </w:p>
    <w:p w14:paraId="7464C3A1" w14:textId="77777777" w:rsidR="00111C5F" w:rsidRPr="00633592" w:rsidRDefault="00111C5F" w:rsidP="00A52E69">
      <w:pPr>
        <w:pStyle w:val="Heading3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633592">
        <w:rPr>
          <w:sz w:val="28"/>
          <w:szCs w:val="28"/>
          <w:u w:val="single"/>
        </w:rPr>
        <w:t xml:space="preserve"> Условия содержания и разведение</w:t>
      </w:r>
      <w:r>
        <w:rPr>
          <w:sz w:val="28"/>
          <w:szCs w:val="28"/>
          <w:u w:val="single"/>
        </w:rPr>
        <w:t>.</w:t>
      </w:r>
    </w:p>
    <w:p w14:paraId="58B1DFB6" w14:textId="77777777" w:rsidR="00111C5F" w:rsidRPr="00633592" w:rsidRDefault="00111C5F" w:rsidP="00A52E69">
      <w:pPr>
        <w:pStyle w:val="mar-5tb-red"/>
        <w:ind w:left="360"/>
        <w:rPr>
          <w:b/>
        </w:rPr>
      </w:pPr>
      <w:r>
        <w:rPr>
          <w:b/>
        </w:rPr>
        <w:t>2</w:t>
      </w:r>
      <w:r w:rsidRPr="00633592">
        <w:rPr>
          <w:b/>
        </w:rPr>
        <w:t>.1 Основной уход.</w:t>
      </w:r>
    </w:p>
    <w:p w14:paraId="3AE03C6F" w14:textId="77777777" w:rsidR="00111C5F" w:rsidRPr="00633592" w:rsidRDefault="00111C5F" w:rsidP="00A52E69">
      <w:pPr>
        <w:pStyle w:val="NormalWeb"/>
        <w:ind w:left="360"/>
      </w:pPr>
      <w:r w:rsidRPr="00633592">
        <w:t>Взрослые кошки и котята должны иметь вакцинации регулярно.</w:t>
      </w:r>
    </w:p>
    <w:p w14:paraId="477B36B4" w14:textId="77777777" w:rsidR="00111C5F" w:rsidRPr="00633592" w:rsidRDefault="00111C5F" w:rsidP="00A52E69">
      <w:pPr>
        <w:pStyle w:val="NormalWeb"/>
        <w:ind w:left="360"/>
      </w:pPr>
      <w:r w:rsidRPr="00633592">
        <w:t>Больные кошки и котята должны иметь ветеринарную помощь как можно быстрее.</w:t>
      </w:r>
    </w:p>
    <w:p w14:paraId="5CEE8310" w14:textId="77777777" w:rsidR="00111C5F" w:rsidRPr="00633592" w:rsidRDefault="00111C5F" w:rsidP="00A52E69">
      <w:pPr>
        <w:pStyle w:val="NormalWeb"/>
        <w:ind w:left="360"/>
      </w:pPr>
      <w:r w:rsidRPr="00633592">
        <w:t>Паразиты типа блох, клещей, кишечных червей, сердечных червей и т.д., иногда являются неизбежным, но все кошки должны проходить регулярный осмотр и исследования.</w:t>
      </w:r>
    </w:p>
    <w:p w14:paraId="4526D753" w14:textId="77777777" w:rsidR="00111C5F" w:rsidRPr="00633592" w:rsidRDefault="00111C5F" w:rsidP="00A52E69">
      <w:pPr>
        <w:pStyle w:val="NormalWeb"/>
        <w:ind w:left="360"/>
      </w:pPr>
      <w:r w:rsidRPr="00633592">
        <w:t>Специальные меры должны быть приняты для предотвращения или распространения вирусных, бактериальных или грибковых заболеваний, включая использование вакцинации, где возможно.</w:t>
      </w:r>
    </w:p>
    <w:p w14:paraId="7E1F752C" w14:textId="77777777" w:rsidR="00111C5F" w:rsidRPr="00111C5F" w:rsidRDefault="00284E56" w:rsidP="00A52E69">
      <w:pPr>
        <w:pStyle w:val="mar-5tb-red"/>
        <w:ind w:left="360"/>
        <w:rPr>
          <w:b/>
        </w:rPr>
      </w:pPr>
      <w:r>
        <w:rPr>
          <w:b/>
        </w:rPr>
        <w:t>2</w:t>
      </w:r>
      <w:r w:rsidR="00111C5F" w:rsidRPr="00111C5F">
        <w:rPr>
          <w:b/>
        </w:rPr>
        <w:t xml:space="preserve">.2 </w:t>
      </w:r>
      <w:r w:rsidR="00111C5F" w:rsidRPr="00633592">
        <w:rPr>
          <w:b/>
        </w:rPr>
        <w:t>Содержание</w:t>
      </w:r>
      <w:r w:rsidR="00111C5F" w:rsidRPr="00111C5F">
        <w:rPr>
          <w:b/>
        </w:rPr>
        <w:t>.</w:t>
      </w:r>
    </w:p>
    <w:p w14:paraId="17DF1A04" w14:textId="77777777" w:rsidR="00111C5F" w:rsidRPr="00111C5F" w:rsidRDefault="00111C5F" w:rsidP="00A52E69">
      <w:pPr>
        <w:pStyle w:val="mar-15l-red"/>
        <w:ind w:left="360"/>
        <w:rPr>
          <w:b/>
        </w:rPr>
      </w:pPr>
      <w:r>
        <w:rPr>
          <w:b/>
        </w:rPr>
        <w:t>2</w:t>
      </w:r>
      <w:r w:rsidRPr="00111C5F">
        <w:rPr>
          <w:b/>
        </w:rPr>
        <w:t xml:space="preserve">.2.1 </w:t>
      </w:r>
      <w:r w:rsidRPr="00633592">
        <w:rPr>
          <w:b/>
        </w:rPr>
        <w:t>Основные</w:t>
      </w:r>
      <w:r w:rsidRPr="00111C5F">
        <w:rPr>
          <w:b/>
        </w:rPr>
        <w:t xml:space="preserve"> </w:t>
      </w:r>
      <w:r w:rsidRPr="00633592">
        <w:rPr>
          <w:b/>
        </w:rPr>
        <w:t>условия</w:t>
      </w:r>
      <w:r w:rsidRPr="00111C5F">
        <w:rPr>
          <w:b/>
        </w:rPr>
        <w:t>.</w:t>
      </w:r>
    </w:p>
    <w:p w14:paraId="64F5B6D6" w14:textId="77777777" w:rsidR="00111C5F" w:rsidRPr="00633592" w:rsidRDefault="00111C5F" w:rsidP="00A52E69">
      <w:pPr>
        <w:pStyle w:val="mar-15l"/>
        <w:ind w:left="360"/>
      </w:pPr>
      <w:r w:rsidRPr="00633592">
        <w:t>Жилище, постельные принадлежности, миски, лежанки для котят и т.д., должны быть всегда чистыми.</w:t>
      </w:r>
    </w:p>
    <w:p w14:paraId="4174101A" w14:textId="77777777" w:rsidR="00111C5F" w:rsidRPr="00633592" w:rsidRDefault="00111C5F" w:rsidP="00A52E69">
      <w:pPr>
        <w:pStyle w:val="mar-15l"/>
        <w:ind w:left="360"/>
      </w:pPr>
      <w:r w:rsidRPr="00633592">
        <w:t>Кошки должны всегда иметь поилки с пресной водой, правильный корм, который требуется или предписан, комфортные постельные принадлежности, место для игры и активности, шесты для лазания  или подобное.</w:t>
      </w:r>
    </w:p>
    <w:p w14:paraId="1C9A7F8D" w14:textId="77777777" w:rsidR="00111C5F" w:rsidRPr="00633592" w:rsidRDefault="00111C5F" w:rsidP="00A52E69">
      <w:pPr>
        <w:pStyle w:val="mar-15l"/>
        <w:ind w:left="360"/>
      </w:pPr>
      <w:r w:rsidRPr="00633592">
        <w:t xml:space="preserve">Для кошек непривычных к экстремальным температурам, диапазон между </w:t>
      </w:r>
      <w:smartTag w:uri="urn:schemas-microsoft-com:office:smarttags" w:element="metricconverter">
        <w:smartTagPr>
          <w:attr w:name="ProductID" w:val="10ﾰC"/>
        </w:smartTagPr>
        <w:r w:rsidRPr="00633592">
          <w:t>10°</w:t>
        </w:r>
        <w:r w:rsidRPr="00633592">
          <w:rPr>
            <w:lang w:val="en"/>
          </w:rPr>
          <w:t>C</w:t>
        </w:r>
      </w:smartTag>
      <w:r w:rsidRPr="00633592">
        <w:t xml:space="preserve"> и </w:t>
      </w:r>
      <w:smartTag w:uri="urn:schemas-microsoft-com:office:smarttags" w:element="metricconverter">
        <w:smartTagPr>
          <w:attr w:name="ProductID" w:val="35ﾰC"/>
        </w:smartTagPr>
        <w:r w:rsidRPr="00633592">
          <w:t>35°</w:t>
        </w:r>
        <w:r w:rsidRPr="00633592">
          <w:rPr>
            <w:lang w:val="en"/>
          </w:rPr>
          <w:t>C</w:t>
        </w:r>
      </w:smartTag>
      <w:r w:rsidRPr="00633592">
        <w:t xml:space="preserve"> приемлем, но температуры  ниже и выше требуют обогрева или охлаждения.</w:t>
      </w:r>
    </w:p>
    <w:p w14:paraId="6E1C1059" w14:textId="77777777" w:rsidR="00111C5F" w:rsidRPr="00633592" w:rsidRDefault="00111C5F" w:rsidP="00A52E69">
      <w:pPr>
        <w:pStyle w:val="mar-15l"/>
        <w:ind w:left="360"/>
      </w:pPr>
      <w:r w:rsidRPr="00633592">
        <w:t>Должны быть предоставлены средства вентиляции (окна, двери, кондиционирование воздуха) чтобы минимизировать ароматы, влажность, сквозняки.</w:t>
      </w:r>
    </w:p>
    <w:p w14:paraId="45AC1527" w14:textId="77777777" w:rsidR="00111C5F" w:rsidRPr="00633592" w:rsidRDefault="00111C5F" w:rsidP="00A52E69">
      <w:pPr>
        <w:pStyle w:val="mar-15l"/>
        <w:ind w:left="360"/>
      </w:pPr>
      <w:r w:rsidRPr="00633592">
        <w:t>Должно быть обеспечено естественно и искусственное освещение.</w:t>
      </w:r>
    </w:p>
    <w:p w14:paraId="75B44584" w14:textId="77777777" w:rsidR="00111C5F" w:rsidRPr="00633592" w:rsidRDefault="00111C5F" w:rsidP="00A52E69">
      <w:pPr>
        <w:pStyle w:val="mar-15l"/>
        <w:ind w:left="360"/>
      </w:pPr>
      <w:r w:rsidRPr="00633592">
        <w:t>Необходима уборка и дезинфекция полов, стен, мебели...</w:t>
      </w:r>
    </w:p>
    <w:p w14:paraId="1FDBDCAE" w14:textId="77777777" w:rsidR="00111C5F" w:rsidRPr="00633592" w:rsidRDefault="00111C5F" w:rsidP="00A52E69">
      <w:pPr>
        <w:pStyle w:val="mar-15l"/>
        <w:ind w:left="360"/>
      </w:pPr>
      <w:r w:rsidRPr="00633592">
        <w:t>Хотя индивидуальные кошки наслаждаются компанией других кошек, перенаселения нужно избегать, поскольку это может приводить к стрессу и агрессии и, что более важно, может увеличить риск заболеваний.</w:t>
      </w:r>
    </w:p>
    <w:p w14:paraId="50ADBF46" w14:textId="77777777" w:rsidR="00111C5F" w:rsidRPr="00633592" w:rsidRDefault="00111C5F" w:rsidP="00A52E69">
      <w:pPr>
        <w:pStyle w:val="mar-15l"/>
        <w:ind w:left="360"/>
      </w:pPr>
      <w:r w:rsidRPr="00633592">
        <w:lastRenderedPageBreak/>
        <w:t>Каждой кошке или котенку нужно уделить ежедневное</w:t>
      </w:r>
      <w:r>
        <w:t>,</w:t>
      </w:r>
      <w:r w:rsidRPr="00633592">
        <w:t xml:space="preserve"> индивидуальное внимание; это означает ощупывание с проверкой общего здоровья.</w:t>
      </w:r>
    </w:p>
    <w:p w14:paraId="348FC5E2" w14:textId="77777777" w:rsidR="00111C5F" w:rsidRPr="00633592" w:rsidRDefault="00111C5F" w:rsidP="00A52E69">
      <w:pPr>
        <w:pStyle w:val="mar-15l-red"/>
        <w:ind w:left="360"/>
        <w:rPr>
          <w:b/>
        </w:rPr>
      </w:pPr>
      <w:r>
        <w:rPr>
          <w:b/>
        </w:rPr>
        <w:t>2</w:t>
      </w:r>
      <w:r w:rsidRPr="00633592">
        <w:rPr>
          <w:b/>
        </w:rPr>
        <w:t>.2.2 Отдельное содержание.</w:t>
      </w:r>
    </w:p>
    <w:p w14:paraId="0AA746B2" w14:textId="77777777" w:rsidR="00111C5F" w:rsidRPr="00633592" w:rsidRDefault="00111C5F" w:rsidP="00A52E69">
      <w:pPr>
        <w:pStyle w:val="mar-15l"/>
        <w:ind w:left="360"/>
      </w:pPr>
      <w:r w:rsidRPr="00633592">
        <w:t>Где содержание отделено от домашнего пространства,  должно быть обеспечено комфортное проживание кошки.</w:t>
      </w:r>
    </w:p>
    <w:p w14:paraId="4E4FDB1A" w14:textId="77777777" w:rsidR="00111C5F" w:rsidRPr="00633592" w:rsidRDefault="00111C5F" w:rsidP="00A52E69">
      <w:pPr>
        <w:pStyle w:val="mar-15l"/>
        <w:ind w:left="360"/>
        <w:rPr>
          <w:lang w:val="en-US"/>
        </w:rPr>
      </w:pPr>
      <w:r w:rsidRPr="00633592">
        <w:t>Условия</w:t>
      </w:r>
      <w:r w:rsidRPr="00633592">
        <w:rPr>
          <w:lang w:val="en-US"/>
        </w:rPr>
        <w:t>:</w:t>
      </w:r>
    </w:p>
    <w:p w14:paraId="68955660" w14:textId="77777777" w:rsidR="00111C5F" w:rsidRPr="00633592" w:rsidRDefault="00111C5F" w:rsidP="00A52E69">
      <w:pPr>
        <w:spacing w:before="100" w:beforeAutospacing="1" w:after="100" w:afterAutospacing="1"/>
        <w:ind w:left="360"/>
      </w:pPr>
      <w:r w:rsidRPr="00633592">
        <w:t xml:space="preserve">минимум 6 квадратных метров пола с высотой, по крайней мере, </w:t>
      </w:r>
      <w:smartTag w:uri="urn:schemas-microsoft-com:office:smarttags" w:element="metricconverter">
        <w:smartTagPr>
          <w:attr w:name="ProductID" w:val="1.80 m"/>
        </w:smartTagPr>
        <w:r w:rsidRPr="00633592">
          <w:t xml:space="preserve">1.80 </w:t>
        </w:r>
        <w:r w:rsidRPr="00633592">
          <w:rPr>
            <w:lang w:val="en"/>
          </w:rPr>
          <w:t>m</w:t>
        </w:r>
      </w:smartTag>
      <w:r w:rsidRPr="00633592">
        <w:t xml:space="preserve"> требуется для кошки. Должны быть включены более чем один уровень, места для сна и убежища. </w:t>
      </w:r>
    </w:p>
    <w:p w14:paraId="441F8A39" w14:textId="77777777" w:rsidR="00111C5F" w:rsidRPr="00633592" w:rsidRDefault="00111C5F" w:rsidP="00A52E69">
      <w:pPr>
        <w:spacing w:before="100" w:beforeAutospacing="1" w:after="100" w:afterAutospacing="1"/>
        <w:ind w:left="360"/>
      </w:pPr>
      <w:r w:rsidRPr="00633592">
        <w:t xml:space="preserve">Все пространство должно быть доступно для человека и защищено от непогоды. </w:t>
      </w:r>
    </w:p>
    <w:p w14:paraId="09069563" w14:textId="77777777" w:rsidR="00111C5F" w:rsidRPr="00633592" w:rsidRDefault="00111C5F" w:rsidP="00A52E69">
      <w:pPr>
        <w:pStyle w:val="mar-15l"/>
        <w:ind w:left="360"/>
        <w:rPr>
          <w:lang w:val="en"/>
        </w:rPr>
      </w:pPr>
      <w:r w:rsidRPr="00633592">
        <w:t>Наружное оборудование</w:t>
      </w:r>
      <w:r w:rsidRPr="00633592">
        <w:rPr>
          <w:lang w:val="en"/>
        </w:rPr>
        <w:t>:</w:t>
      </w:r>
    </w:p>
    <w:p w14:paraId="5C9DA0EC" w14:textId="77777777" w:rsidR="00111C5F" w:rsidRPr="00633592" w:rsidRDefault="00111C5F" w:rsidP="00A52E69">
      <w:pPr>
        <w:spacing w:before="100" w:beforeAutospacing="1" w:after="100" w:afterAutospacing="1"/>
        <w:ind w:left="360"/>
      </w:pPr>
      <w:r w:rsidRPr="00633592">
        <w:t xml:space="preserve">Кошкам нужно предоставить достаточно тени, чтобы дать им защиту от прямого солнечного света. </w:t>
      </w:r>
    </w:p>
    <w:p w14:paraId="26337326" w14:textId="77777777" w:rsidR="00111C5F" w:rsidRPr="00633592" w:rsidRDefault="00111C5F" w:rsidP="00A52E69">
      <w:pPr>
        <w:spacing w:before="100" w:beforeAutospacing="1" w:after="100" w:afterAutospacing="1"/>
        <w:ind w:left="360"/>
      </w:pPr>
      <w:r w:rsidRPr="00633592">
        <w:t>В этом случае, кошкам должны иметь доступ внутрь, чтобы остаться сухим</w:t>
      </w:r>
      <w:r>
        <w:t>,</w:t>
      </w:r>
      <w:r w:rsidRPr="00633592">
        <w:t xml:space="preserve"> если идет дождь или снег. Вольер должен быть построен так, чтобы был обеспечен дренаж. </w:t>
      </w:r>
    </w:p>
    <w:p w14:paraId="1ED5447C" w14:textId="77777777" w:rsidR="00111C5F" w:rsidRPr="00633592" w:rsidRDefault="00111C5F" w:rsidP="00A52E69">
      <w:pPr>
        <w:pStyle w:val="mar-5tb-red"/>
        <w:ind w:left="360"/>
        <w:rPr>
          <w:b/>
          <w:lang w:val="en-US"/>
        </w:rPr>
      </w:pPr>
      <w:r>
        <w:rPr>
          <w:b/>
        </w:rPr>
        <w:t>2</w:t>
      </w:r>
      <w:r w:rsidRPr="00633592">
        <w:rPr>
          <w:b/>
          <w:lang w:val="en"/>
        </w:rPr>
        <w:t xml:space="preserve">.3 </w:t>
      </w:r>
      <w:r w:rsidRPr="00633592">
        <w:rPr>
          <w:b/>
        </w:rPr>
        <w:t>Передача кошек</w:t>
      </w:r>
      <w:r w:rsidRPr="00633592">
        <w:rPr>
          <w:b/>
          <w:lang w:val="en-US"/>
        </w:rPr>
        <w:t>.</w:t>
      </w:r>
    </w:p>
    <w:p w14:paraId="76B10E0E" w14:textId="77777777" w:rsidR="00111C5F" w:rsidRPr="00633592" w:rsidRDefault="00111C5F" w:rsidP="00A52E69">
      <w:pPr>
        <w:pStyle w:val="mar-15l-red"/>
        <w:ind w:left="360"/>
        <w:rPr>
          <w:b/>
          <w:lang w:val="en-US"/>
        </w:rPr>
      </w:pPr>
      <w:r>
        <w:rPr>
          <w:b/>
        </w:rPr>
        <w:t>2</w:t>
      </w:r>
      <w:r w:rsidRPr="00633592">
        <w:rPr>
          <w:b/>
          <w:lang w:val="en"/>
        </w:rPr>
        <w:t xml:space="preserve">.3.1 </w:t>
      </w:r>
      <w:r w:rsidRPr="00633592">
        <w:rPr>
          <w:b/>
        </w:rPr>
        <w:t>Соглашения</w:t>
      </w:r>
      <w:r w:rsidRPr="00633592">
        <w:rPr>
          <w:b/>
          <w:lang w:val="en-US"/>
        </w:rPr>
        <w:t>.</w:t>
      </w:r>
    </w:p>
    <w:p w14:paraId="01751418" w14:textId="77777777" w:rsidR="00111C5F" w:rsidRPr="00633592" w:rsidRDefault="00111C5F" w:rsidP="00A52E69">
      <w:pPr>
        <w:pStyle w:val="mar-15l"/>
        <w:ind w:left="360"/>
      </w:pPr>
      <w:r w:rsidRPr="00633592">
        <w:t>Любые соглашение с покупателями котят и любые ограничения в их племенном использование должны быть оформлены в письменном виде, чтобы избежать недоразумений.</w:t>
      </w:r>
    </w:p>
    <w:p w14:paraId="03908A81" w14:textId="77777777" w:rsidR="00111C5F" w:rsidRPr="00633592" w:rsidRDefault="00111C5F" w:rsidP="00A52E69">
      <w:pPr>
        <w:pStyle w:val="mar-15l-red"/>
        <w:ind w:left="360"/>
        <w:rPr>
          <w:b/>
        </w:rPr>
      </w:pPr>
      <w:r>
        <w:rPr>
          <w:b/>
        </w:rPr>
        <w:t>2</w:t>
      </w:r>
      <w:r w:rsidRPr="00633592">
        <w:rPr>
          <w:b/>
        </w:rPr>
        <w:t>.3.2 Зоомагазины или исследовательские центры запрещены.</w:t>
      </w:r>
    </w:p>
    <w:p w14:paraId="5B1E29AA" w14:textId="77777777" w:rsidR="00111C5F" w:rsidRPr="00633592" w:rsidRDefault="00111C5F" w:rsidP="00A52E69">
      <w:pPr>
        <w:pStyle w:val="mar-15l-red"/>
        <w:ind w:left="360"/>
      </w:pPr>
      <w:r w:rsidRPr="00633592">
        <w:t>Не разрешено продавать или передавать кошек с родословными FIFe в зоомагазины или подобные организации, а также для экспериментальных исследований или тестов.</w:t>
      </w:r>
    </w:p>
    <w:p w14:paraId="2F3149F0" w14:textId="77777777" w:rsidR="00111C5F" w:rsidRPr="00633592" w:rsidRDefault="00111C5F" w:rsidP="00A52E69">
      <w:pPr>
        <w:pStyle w:val="mar-15l"/>
        <w:ind w:left="360"/>
      </w:pPr>
      <w:r w:rsidRPr="00633592">
        <w:t>Так же не разрешено членам FIFe</w:t>
      </w:r>
      <w:r w:rsidR="005F1A91">
        <w:t xml:space="preserve"> </w:t>
      </w:r>
      <w:r w:rsidRPr="00633592">
        <w:t>(клубам и членам клубов) торговать кошками или услугами, такими как вязки, путем аукционов или подобными действиями, в том числе и электронным путем.</w:t>
      </w:r>
    </w:p>
    <w:p w14:paraId="10EE5B5A" w14:textId="77777777" w:rsidR="00111C5F" w:rsidRPr="00633592" w:rsidRDefault="00111C5F" w:rsidP="00A52E69">
      <w:pPr>
        <w:pStyle w:val="mar-15l-red"/>
        <w:ind w:left="360"/>
        <w:rPr>
          <w:b/>
        </w:rPr>
      </w:pPr>
      <w:r>
        <w:rPr>
          <w:b/>
        </w:rPr>
        <w:t>2</w:t>
      </w:r>
      <w:r w:rsidRPr="00633592">
        <w:rPr>
          <w:b/>
        </w:rPr>
        <w:t>.3.3 Котята.</w:t>
      </w:r>
    </w:p>
    <w:p w14:paraId="23333309" w14:textId="77777777" w:rsidR="00111C5F" w:rsidRPr="00633592" w:rsidRDefault="00111C5F" w:rsidP="00A52E69">
      <w:pPr>
        <w:pStyle w:val="mar-15l"/>
        <w:ind w:left="360"/>
      </w:pPr>
      <w:r w:rsidRPr="00633592">
        <w:t xml:space="preserve">Котята не должны передаваться новому владельцу (новый дом) до 12 недельного возраста  и должны быть полностью привиты </w:t>
      </w:r>
      <w:r w:rsidR="005F1A91">
        <w:t xml:space="preserve">против </w:t>
      </w:r>
      <w:r w:rsidR="005F1A91" w:rsidRPr="005F1A91">
        <w:rPr>
          <w:b/>
          <w:i/>
          <w:lang w:val="en-US"/>
        </w:rPr>
        <w:t>feline</w:t>
      </w:r>
      <w:r w:rsidR="005F1A91" w:rsidRPr="005F1A91">
        <w:rPr>
          <w:b/>
          <w:i/>
        </w:rPr>
        <w:t xml:space="preserve"> </w:t>
      </w:r>
      <w:r w:rsidR="005F1A91" w:rsidRPr="005F1A91">
        <w:rPr>
          <w:b/>
          <w:i/>
          <w:lang w:val="en-US"/>
        </w:rPr>
        <w:t>panleucopenia</w:t>
      </w:r>
      <w:r w:rsidR="005F1A91" w:rsidRPr="005F1A91">
        <w:rPr>
          <w:b/>
          <w:i/>
        </w:rPr>
        <w:t xml:space="preserve">, </w:t>
      </w:r>
      <w:r w:rsidR="005F1A91" w:rsidRPr="005F1A91">
        <w:rPr>
          <w:b/>
          <w:i/>
          <w:lang w:val="en-US"/>
        </w:rPr>
        <w:t>feline</w:t>
      </w:r>
      <w:r w:rsidR="005F1A91" w:rsidRPr="005F1A91">
        <w:rPr>
          <w:b/>
          <w:i/>
        </w:rPr>
        <w:t xml:space="preserve"> </w:t>
      </w:r>
      <w:r w:rsidR="005F1A91" w:rsidRPr="005F1A91">
        <w:rPr>
          <w:b/>
          <w:i/>
          <w:lang w:val="en-US"/>
        </w:rPr>
        <w:t>calici</w:t>
      </w:r>
      <w:r w:rsidR="005F1A91" w:rsidRPr="005F1A91">
        <w:rPr>
          <w:b/>
          <w:i/>
        </w:rPr>
        <w:t xml:space="preserve"> </w:t>
      </w:r>
      <w:r w:rsidR="005F1A91" w:rsidRPr="005F1A91">
        <w:rPr>
          <w:b/>
          <w:i/>
          <w:lang w:val="en-US"/>
        </w:rPr>
        <w:t>virus</w:t>
      </w:r>
      <w:r w:rsidR="005F1A91" w:rsidRPr="005F1A91">
        <w:rPr>
          <w:b/>
          <w:i/>
        </w:rPr>
        <w:t xml:space="preserve"> и </w:t>
      </w:r>
      <w:r w:rsidR="005F1A91" w:rsidRPr="005F1A91">
        <w:rPr>
          <w:b/>
          <w:i/>
          <w:lang w:val="en-US"/>
        </w:rPr>
        <w:t>feline</w:t>
      </w:r>
      <w:r w:rsidR="005F1A91" w:rsidRPr="005F1A91">
        <w:rPr>
          <w:b/>
          <w:i/>
        </w:rPr>
        <w:t xml:space="preserve"> </w:t>
      </w:r>
      <w:r w:rsidR="005F1A91" w:rsidRPr="005F1A91">
        <w:rPr>
          <w:b/>
          <w:i/>
          <w:lang w:val="en-US"/>
        </w:rPr>
        <w:t>herpes</w:t>
      </w:r>
      <w:r w:rsidR="005F1A91" w:rsidRPr="005F1A91">
        <w:rPr>
          <w:b/>
          <w:i/>
        </w:rPr>
        <w:t xml:space="preserve"> </w:t>
      </w:r>
      <w:r w:rsidR="005F1A91" w:rsidRPr="005F1A91">
        <w:rPr>
          <w:b/>
          <w:i/>
          <w:lang w:val="en-US"/>
        </w:rPr>
        <w:t>virus</w:t>
      </w:r>
      <w:r w:rsidRPr="00633592">
        <w:t>, если нет других рекомендаций ветеринара.</w:t>
      </w:r>
    </w:p>
    <w:p w14:paraId="7E39A19B" w14:textId="77777777" w:rsidR="00111C5F" w:rsidRPr="00633592" w:rsidRDefault="00111C5F" w:rsidP="00A52E69">
      <w:pPr>
        <w:pStyle w:val="mar-5tb-red"/>
        <w:ind w:left="360"/>
        <w:rPr>
          <w:b/>
        </w:rPr>
      </w:pPr>
      <w:r>
        <w:rPr>
          <w:b/>
        </w:rPr>
        <w:t>2</w:t>
      </w:r>
      <w:r w:rsidRPr="00633592">
        <w:rPr>
          <w:b/>
        </w:rPr>
        <w:t>.4 Коты производители.</w:t>
      </w:r>
    </w:p>
    <w:p w14:paraId="03F9A023" w14:textId="77777777" w:rsidR="00111C5F" w:rsidRPr="00633592" w:rsidRDefault="00111C5F" w:rsidP="00A52E69">
      <w:pPr>
        <w:pStyle w:val="NormalWeb"/>
        <w:ind w:left="360"/>
      </w:pPr>
      <w:r w:rsidRPr="00633592">
        <w:t>Коты производители, которые живут в огороженном месте</w:t>
      </w:r>
      <w:r w:rsidR="004F091C">
        <w:t>,</w:t>
      </w:r>
      <w:r w:rsidRPr="00633592">
        <w:t xml:space="preserve"> должны иметь:</w:t>
      </w:r>
    </w:p>
    <w:p w14:paraId="1A8116B0" w14:textId="77777777" w:rsidR="00111C5F" w:rsidRPr="00633592" w:rsidRDefault="00111C5F" w:rsidP="00A52E69">
      <w:pPr>
        <w:spacing w:before="100" w:beforeAutospacing="1" w:after="100" w:afterAutospacing="1"/>
        <w:ind w:left="360"/>
      </w:pPr>
      <w:r w:rsidRPr="00633592">
        <w:t xml:space="preserve">Минимум 6 квадратных метров пола, с минимальной высотой </w:t>
      </w:r>
      <w:smartTag w:uri="urn:schemas-microsoft-com:office:smarttags" w:element="metricconverter">
        <w:smartTagPr>
          <w:attr w:name="ProductID" w:val="1.80 m"/>
        </w:smartTagPr>
        <w:r w:rsidRPr="00633592">
          <w:t xml:space="preserve">1.80 </w:t>
        </w:r>
        <w:r w:rsidRPr="00633592">
          <w:rPr>
            <w:lang w:val="en"/>
          </w:rPr>
          <w:t>m</w:t>
        </w:r>
      </w:smartTag>
      <w:r w:rsidRPr="00633592">
        <w:t xml:space="preserve"> доступными для них, по крайней мере, два квадратных метра должны быть огорожены и защищены от непогоды</w:t>
      </w:r>
    </w:p>
    <w:p w14:paraId="65502BB6" w14:textId="77777777" w:rsidR="00111C5F" w:rsidRPr="00633592" w:rsidRDefault="00111C5F" w:rsidP="00A52E69">
      <w:pPr>
        <w:spacing w:before="100" w:beforeAutospacing="1" w:after="100" w:afterAutospacing="1"/>
        <w:ind w:left="360"/>
      </w:pPr>
      <w:r w:rsidRPr="00633592">
        <w:t xml:space="preserve">Во всех жилищах должны быть более чем один уровень, места для сна и убежища. </w:t>
      </w:r>
    </w:p>
    <w:p w14:paraId="4FA9D3C9" w14:textId="77777777" w:rsidR="00111C5F" w:rsidRPr="00633592" w:rsidRDefault="00111C5F" w:rsidP="00A52E69">
      <w:pPr>
        <w:spacing w:before="100" w:beforeAutospacing="1" w:after="100" w:afterAutospacing="1"/>
        <w:ind w:left="360"/>
      </w:pPr>
      <w:r w:rsidRPr="00633592">
        <w:lastRenderedPageBreak/>
        <w:t xml:space="preserve">Все пространство должно быть доступным для человека. </w:t>
      </w:r>
    </w:p>
    <w:p w14:paraId="412EAAB9" w14:textId="77777777" w:rsidR="00111C5F" w:rsidRPr="00111C5F" w:rsidRDefault="00180CE5" w:rsidP="00A52E69">
      <w:pPr>
        <w:pStyle w:val="mar-5tb-red"/>
        <w:ind w:left="360"/>
        <w:rPr>
          <w:b/>
        </w:rPr>
      </w:pPr>
      <w:r>
        <w:rPr>
          <w:b/>
          <w:lang w:val="en-US"/>
        </w:rPr>
        <w:t>2</w:t>
      </w:r>
      <w:r w:rsidR="00111C5F" w:rsidRPr="00633592">
        <w:rPr>
          <w:b/>
        </w:rPr>
        <w:t>.5 Кошки производительницы</w:t>
      </w:r>
      <w:r w:rsidR="00111C5F" w:rsidRPr="00111C5F">
        <w:rPr>
          <w:b/>
        </w:rPr>
        <w:t>.</w:t>
      </w:r>
    </w:p>
    <w:p w14:paraId="365859D8" w14:textId="77777777" w:rsidR="00111C5F" w:rsidRPr="00633592" w:rsidRDefault="00111C5F" w:rsidP="00A52E69">
      <w:pPr>
        <w:pStyle w:val="NormalWeb"/>
        <w:ind w:left="360"/>
      </w:pPr>
      <w:r w:rsidRPr="00633592">
        <w:t>Все роды должны быть под присмотром на случай возникновения проблем.</w:t>
      </w:r>
    </w:p>
    <w:p w14:paraId="767B76C0" w14:textId="77777777" w:rsidR="00111C5F" w:rsidRPr="00633592" w:rsidRDefault="00111C5F" w:rsidP="00155C0C">
      <w:pPr>
        <w:pStyle w:val="NormalWeb"/>
        <w:ind w:left="360"/>
      </w:pPr>
      <w:r w:rsidRPr="00633592">
        <w:t>Кошки перед родами и кормящие котят должны иметь возможность проживать в отдельной области/комнате.</w:t>
      </w:r>
    </w:p>
    <w:p w14:paraId="7987A84C" w14:textId="77777777" w:rsidR="002C4751" w:rsidRPr="00633592" w:rsidRDefault="00111C5F" w:rsidP="00A52E69">
      <w:pPr>
        <w:pStyle w:val="Heading3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672E9D" w:rsidRPr="00633592">
        <w:rPr>
          <w:sz w:val="28"/>
          <w:szCs w:val="28"/>
          <w:u w:val="single"/>
        </w:rPr>
        <w:t xml:space="preserve"> Правила разведения</w:t>
      </w:r>
      <w:r w:rsidR="00785C18" w:rsidRPr="00633592">
        <w:rPr>
          <w:sz w:val="28"/>
          <w:szCs w:val="28"/>
          <w:u w:val="single"/>
        </w:rPr>
        <w:t>.</w:t>
      </w:r>
    </w:p>
    <w:p w14:paraId="645051E2" w14:textId="77777777" w:rsidR="002C4751" w:rsidRPr="00633592" w:rsidRDefault="00111C5F" w:rsidP="00A52E69">
      <w:pPr>
        <w:pStyle w:val="mar-5tb-red"/>
        <w:ind w:left="360"/>
        <w:rPr>
          <w:b/>
          <w:lang w:val="en-US"/>
        </w:rPr>
      </w:pPr>
      <w:r>
        <w:rPr>
          <w:b/>
        </w:rPr>
        <w:t>3</w:t>
      </w:r>
      <w:r w:rsidR="00672E9D" w:rsidRPr="00633592">
        <w:rPr>
          <w:b/>
        </w:rPr>
        <w:t>.1 Общие</w:t>
      </w:r>
      <w:r w:rsidR="00072046" w:rsidRPr="00633592">
        <w:rPr>
          <w:b/>
          <w:lang w:val="en-US"/>
        </w:rPr>
        <w:t>.</w:t>
      </w:r>
    </w:p>
    <w:p w14:paraId="7862490E" w14:textId="77777777" w:rsidR="002C4751" w:rsidRPr="00633592" w:rsidRDefault="00672E9D" w:rsidP="00A52E69">
      <w:pPr>
        <w:pStyle w:val="NormalWeb"/>
        <w:ind w:left="360"/>
      </w:pPr>
      <w:r w:rsidRPr="00633592">
        <w:t>Кот</w:t>
      </w:r>
      <w:r w:rsidR="00A60184" w:rsidRPr="00633592">
        <w:t xml:space="preserve"> (кошка)</w:t>
      </w:r>
      <w:r w:rsidRPr="00633592">
        <w:t xml:space="preserve"> имеющий врожденные ненормальности не должен использоваться для разведения или быть проданным как разводной кот</w:t>
      </w:r>
      <w:r w:rsidR="00A60184" w:rsidRPr="00633592">
        <w:t xml:space="preserve"> (кошка)</w:t>
      </w:r>
      <w:r w:rsidR="002C4751" w:rsidRPr="00633592">
        <w:t>.</w:t>
      </w:r>
    </w:p>
    <w:p w14:paraId="6D9984E3" w14:textId="77777777" w:rsidR="002C4751" w:rsidRPr="00633592" w:rsidRDefault="00672E9D" w:rsidP="00A52E69">
      <w:pPr>
        <w:pStyle w:val="NormalWeb"/>
        <w:ind w:left="360"/>
      </w:pPr>
      <w:r w:rsidRPr="00633592">
        <w:t>Заводчик</w:t>
      </w:r>
      <w:r w:rsidR="004F091C">
        <w:t>,</w:t>
      </w:r>
      <w:r w:rsidRPr="00633592">
        <w:t xml:space="preserve"> продающий такого котенка</w:t>
      </w:r>
      <w:r w:rsidR="0004107B" w:rsidRPr="00633592">
        <w:t xml:space="preserve"> должен послать запрос в свою национальную организацию </w:t>
      </w:r>
      <w:r w:rsidR="00DD7FDE" w:rsidRPr="00633592">
        <w:t>FIFe</w:t>
      </w:r>
      <w:r w:rsidR="002C4751" w:rsidRPr="00633592">
        <w:t xml:space="preserve"> </w:t>
      </w:r>
      <w:r w:rsidR="0004107B" w:rsidRPr="00633592">
        <w:t>для получения пометки в регистрационном документе: «</w:t>
      </w:r>
      <w:r w:rsidR="00B019C7" w:rsidRPr="00633592">
        <w:t xml:space="preserve">не </w:t>
      </w:r>
      <w:r w:rsidR="0004107B" w:rsidRPr="00633592">
        <w:t>для разведения».</w:t>
      </w:r>
    </w:p>
    <w:p w14:paraId="358BDA66" w14:textId="77777777" w:rsidR="002C4751" w:rsidRPr="00633592" w:rsidRDefault="0004107B" w:rsidP="00A52E69">
      <w:pPr>
        <w:pStyle w:val="NormalWeb"/>
        <w:ind w:left="360"/>
      </w:pPr>
      <w:r w:rsidRPr="00633592">
        <w:t>Кошки всех пород</w:t>
      </w:r>
      <w:r w:rsidR="002C4751" w:rsidRPr="00633592">
        <w:t xml:space="preserve">, </w:t>
      </w:r>
      <w:r w:rsidRPr="00633592">
        <w:t>которые используются в разведении</w:t>
      </w:r>
      <w:r w:rsidR="002C4751" w:rsidRPr="00633592">
        <w:t xml:space="preserve">, </w:t>
      </w:r>
      <w:r w:rsidRPr="00633592">
        <w:t>должны иметь</w:t>
      </w:r>
      <w:r w:rsidR="002C4751" w:rsidRPr="00633592">
        <w:t xml:space="preserve"> </w:t>
      </w:r>
      <w:r w:rsidR="00EB20D2" w:rsidRPr="00633592">
        <w:t>усы</w:t>
      </w:r>
      <w:r w:rsidR="002C4751" w:rsidRPr="00633592">
        <w:t>.</w:t>
      </w:r>
    </w:p>
    <w:p w14:paraId="51463E1D" w14:textId="77777777" w:rsidR="002C4751" w:rsidRPr="00633592" w:rsidRDefault="00111C5F" w:rsidP="00A52E69">
      <w:pPr>
        <w:pStyle w:val="mar-5tb-red"/>
        <w:ind w:left="360"/>
        <w:rPr>
          <w:b/>
          <w:lang w:val="en-US"/>
        </w:rPr>
      </w:pPr>
      <w:r>
        <w:rPr>
          <w:b/>
        </w:rPr>
        <w:t>3</w:t>
      </w:r>
      <w:r w:rsidR="002C4751" w:rsidRPr="00633592">
        <w:rPr>
          <w:b/>
          <w:lang w:val="en"/>
        </w:rPr>
        <w:t xml:space="preserve">.2 </w:t>
      </w:r>
      <w:r w:rsidR="007206A3" w:rsidRPr="00633592">
        <w:rPr>
          <w:b/>
        </w:rPr>
        <w:t>Племенной</w:t>
      </w:r>
      <w:r w:rsidR="007206A3" w:rsidRPr="00633592">
        <w:rPr>
          <w:b/>
          <w:lang w:val="en-US"/>
        </w:rPr>
        <w:t xml:space="preserve"> </w:t>
      </w:r>
      <w:r w:rsidR="007206A3" w:rsidRPr="00633592">
        <w:rPr>
          <w:b/>
        </w:rPr>
        <w:t>кот</w:t>
      </w:r>
      <w:r w:rsidR="00072046" w:rsidRPr="00633592">
        <w:rPr>
          <w:b/>
          <w:lang w:val="en-US"/>
        </w:rPr>
        <w:t>.</w:t>
      </w:r>
    </w:p>
    <w:p w14:paraId="0EC9CE2E" w14:textId="77777777" w:rsidR="002C4751" w:rsidRPr="00633592" w:rsidRDefault="007206A3" w:rsidP="00A52E69">
      <w:pPr>
        <w:pStyle w:val="NormalWeb"/>
        <w:ind w:left="360"/>
      </w:pPr>
      <w:r w:rsidRPr="00633592">
        <w:t>Прежде чем быть использованным в качестве племенного</w:t>
      </w:r>
      <w:r w:rsidR="002C4751" w:rsidRPr="00633592">
        <w:t xml:space="preserve">, </w:t>
      </w:r>
      <w:r w:rsidRPr="00633592">
        <w:t>кот должен иметь ветеринарное свидетельство</w:t>
      </w:r>
      <w:r w:rsidR="002C4751" w:rsidRPr="00633592">
        <w:t xml:space="preserve"> </w:t>
      </w:r>
      <w:r w:rsidRPr="00633592">
        <w:t xml:space="preserve">подтверждающие, что яички нормальные и  оба опущены в </w:t>
      </w:r>
      <w:r w:rsidR="002C4751" w:rsidRPr="00633592">
        <w:t xml:space="preserve"> </w:t>
      </w:r>
      <w:r w:rsidRPr="00633592">
        <w:t>м</w:t>
      </w:r>
      <w:r w:rsidR="00EB20D2" w:rsidRPr="00633592">
        <w:t>ошонку</w:t>
      </w:r>
      <w:r w:rsidR="002C4751" w:rsidRPr="00633592">
        <w:t>.</w:t>
      </w:r>
    </w:p>
    <w:p w14:paraId="6EF786E9" w14:textId="77777777" w:rsidR="002C4751" w:rsidRPr="00633592" w:rsidRDefault="00111C5F" w:rsidP="00A52E69">
      <w:pPr>
        <w:pStyle w:val="mar-5tb-red"/>
        <w:ind w:left="360"/>
        <w:rPr>
          <w:b/>
        </w:rPr>
      </w:pPr>
      <w:r>
        <w:rPr>
          <w:b/>
        </w:rPr>
        <w:t>3</w:t>
      </w:r>
      <w:r w:rsidR="007206A3" w:rsidRPr="00633592">
        <w:rPr>
          <w:b/>
        </w:rPr>
        <w:t>.3 Племенная кошка</w:t>
      </w:r>
      <w:r w:rsidR="00072046" w:rsidRPr="00633592">
        <w:rPr>
          <w:b/>
        </w:rPr>
        <w:t>.</w:t>
      </w:r>
    </w:p>
    <w:p w14:paraId="28FF8E6F" w14:textId="77777777" w:rsidR="002C4751" w:rsidRPr="00633592" w:rsidRDefault="007206A3" w:rsidP="00A52E69">
      <w:pPr>
        <w:pStyle w:val="NormalWeb"/>
        <w:ind w:left="360"/>
      </w:pPr>
      <w:r w:rsidRPr="00633592">
        <w:t>Племенная кошка</w:t>
      </w:r>
      <w:r w:rsidR="002C4751" w:rsidRPr="00633592">
        <w:t xml:space="preserve"> </w:t>
      </w:r>
      <w:r w:rsidRPr="00633592">
        <w:t>не должна иметь более чем 3 помет</w:t>
      </w:r>
      <w:r w:rsidR="00A60184" w:rsidRPr="00633592">
        <w:t>а</w:t>
      </w:r>
      <w:r w:rsidRPr="00633592">
        <w:t xml:space="preserve"> в 24 месяца, кроме как с письменного предварительного разрешения ветеринара или члена </w:t>
      </w:r>
      <w:r w:rsidR="00DD7FDE" w:rsidRPr="00633592">
        <w:t>FIFe</w:t>
      </w:r>
      <w:r w:rsidR="002C4751" w:rsidRPr="00633592">
        <w:t>.</w:t>
      </w:r>
    </w:p>
    <w:p w14:paraId="6F08007A" w14:textId="77777777" w:rsidR="002C4751" w:rsidRPr="00633592" w:rsidRDefault="007206A3" w:rsidP="00A52E69">
      <w:pPr>
        <w:pStyle w:val="NormalWeb"/>
        <w:ind w:left="360"/>
      </w:pPr>
      <w:r w:rsidRPr="00633592">
        <w:t>Кошка</w:t>
      </w:r>
      <w:r w:rsidR="002C4751" w:rsidRPr="00633592">
        <w:t xml:space="preserve">, </w:t>
      </w:r>
      <w:r w:rsidRPr="00633592">
        <w:t>нуждающаяс</w:t>
      </w:r>
      <w:r w:rsidR="00271C42" w:rsidRPr="00633592">
        <w:t xml:space="preserve">я в повторном кесаревом сечении, </w:t>
      </w:r>
      <w:r w:rsidRPr="00633592">
        <w:t>не должна быть использована для дальнейшего разведения</w:t>
      </w:r>
      <w:r w:rsidR="002C4751" w:rsidRPr="00633592">
        <w:t>.</w:t>
      </w:r>
    </w:p>
    <w:p w14:paraId="21074574" w14:textId="77777777" w:rsidR="00F53375" w:rsidRPr="00633592" w:rsidRDefault="007206A3" w:rsidP="00A52E69">
      <w:pPr>
        <w:pStyle w:val="NormalWeb"/>
        <w:ind w:left="360"/>
      </w:pPr>
      <w:r w:rsidRPr="00633592">
        <w:t>Кошка не может быть повязана с другим котом в т</w:t>
      </w:r>
      <w:r w:rsidR="007F4098" w:rsidRPr="00633592">
        <w:t>ечение</w:t>
      </w:r>
      <w:r w:rsidR="00276528" w:rsidRPr="00633592">
        <w:t xml:space="preserve"> 3 недель после предыдущей</w:t>
      </w:r>
      <w:r w:rsidRPr="00633592">
        <w:t xml:space="preserve"> вязк</w:t>
      </w:r>
      <w:r w:rsidR="00276528" w:rsidRPr="00633592">
        <w:t>и</w:t>
      </w:r>
      <w:r w:rsidRPr="00633592">
        <w:t>.</w:t>
      </w:r>
    </w:p>
    <w:p w14:paraId="2F0033CE" w14:textId="77777777" w:rsidR="002C4751" w:rsidRPr="003547AA" w:rsidRDefault="00111C5F" w:rsidP="00A52E69">
      <w:pPr>
        <w:pStyle w:val="NormalWeb"/>
        <w:ind w:left="360"/>
        <w:rPr>
          <w:b/>
        </w:rPr>
      </w:pPr>
      <w:r>
        <w:rPr>
          <w:b/>
        </w:rPr>
        <w:t>3</w:t>
      </w:r>
      <w:r w:rsidR="00365755" w:rsidRPr="003547AA">
        <w:rPr>
          <w:b/>
        </w:rPr>
        <w:t xml:space="preserve">.4 </w:t>
      </w:r>
      <w:r w:rsidR="00365755" w:rsidRPr="00633592">
        <w:rPr>
          <w:b/>
        </w:rPr>
        <w:t>Микрочип</w:t>
      </w:r>
      <w:r w:rsidR="00365755" w:rsidRPr="003547AA">
        <w:rPr>
          <w:b/>
        </w:rPr>
        <w:t xml:space="preserve"> </w:t>
      </w:r>
      <w:r w:rsidR="00365755" w:rsidRPr="00633592">
        <w:rPr>
          <w:b/>
        </w:rPr>
        <w:t>и</w:t>
      </w:r>
      <w:r w:rsidR="00365755" w:rsidRPr="003547AA">
        <w:rPr>
          <w:b/>
        </w:rPr>
        <w:t xml:space="preserve"> </w:t>
      </w:r>
      <w:r w:rsidR="00365755" w:rsidRPr="00633592">
        <w:rPr>
          <w:b/>
        </w:rPr>
        <w:t>татуировка</w:t>
      </w:r>
      <w:r w:rsidR="00072046" w:rsidRPr="003547AA">
        <w:rPr>
          <w:b/>
        </w:rPr>
        <w:t>.</w:t>
      </w:r>
    </w:p>
    <w:p w14:paraId="35D0364F" w14:textId="77777777" w:rsidR="002C4751" w:rsidRPr="00633592" w:rsidRDefault="00365755" w:rsidP="00A52E69">
      <w:pPr>
        <w:pStyle w:val="NormalWeb"/>
        <w:ind w:left="360"/>
      </w:pPr>
      <w:r w:rsidRPr="00633592">
        <w:t xml:space="preserve">Все </w:t>
      </w:r>
      <w:r w:rsidR="003C2359" w:rsidRPr="00633592">
        <w:t xml:space="preserve">племенные кошки </w:t>
      </w:r>
      <w:r w:rsidR="003C2359" w:rsidRPr="00FD37BC">
        <w:rPr>
          <w:b/>
        </w:rPr>
        <w:t>должны</w:t>
      </w:r>
      <w:r w:rsidR="003C2359" w:rsidRPr="00FD37BC">
        <w:t xml:space="preserve"> </w:t>
      </w:r>
      <w:r w:rsidR="003547AA" w:rsidRPr="00FD37BC">
        <w:rPr>
          <w:b/>
        </w:rPr>
        <w:t>(обязан</w:t>
      </w:r>
      <w:r w:rsidR="00FD37BC">
        <w:rPr>
          <w:b/>
        </w:rPr>
        <w:t>)</w:t>
      </w:r>
      <w:r w:rsidR="003C2359" w:rsidRPr="00633592">
        <w:t>быть идентифицированы или микрочипом</w:t>
      </w:r>
      <w:r w:rsidR="002C4751" w:rsidRPr="00633592">
        <w:t xml:space="preserve"> (</w:t>
      </w:r>
      <w:r w:rsidR="003C2359" w:rsidRPr="00633592">
        <w:t>предпочтительнее</w:t>
      </w:r>
      <w:r w:rsidR="002C4751" w:rsidRPr="00633592">
        <w:t xml:space="preserve">) </w:t>
      </w:r>
      <w:r w:rsidR="003C2359" w:rsidRPr="00633592">
        <w:t>или татуировкой и идентификационный код</w:t>
      </w:r>
      <w:r w:rsidR="002C4751" w:rsidRPr="00633592">
        <w:t xml:space="preserve"> </w:t>
      </w:r>
      <w:r w:rsidR="003C2359" w:rsidRPr="00633592">
        <w:t>обоих родителей должен быть</w:t>
      </w:r>
      <w:r w:rsidR="002C4751" w:rsidRPr="00633592">
        <w:t xml:space="preserve"> </w:t>
      </w:r>
      <w:r w:rsidR="003C2359" w:rsidRPr="00633592">
        <w:t>указан в родословной</w:t>
      </w:r>
      <w:r w:rsidR="002C4751" w:rsidRPr="00633592">
        <w:t>.</w:t>
      </w:r>
    </w:p>
    <w:p w14:paraId="0FC051B0" w14:textId="77777777" w:rsidR="004F091C" w:rsidRPr="00633592" w:rsidRDefault="003C2359" w:rsidP="00155C0C">
      <w:pPr>
        <w:pStyle w:val="NormalWeb"/>
        <w:ind w:left="360"/>
      </w:pPr>
      <w:r w:rsidRPr="00633592">
        <w:t xml:space="preserve">Исключение предоставляется для котов, которые не зарегистрированы в </w:t>
      </w:r>
      <w:r w:rsidR="00DD7FDE" w:rsidRPr="00633592">
        <w:t>FIFe</w:t>
      </w:r>
      <w:r w:rsidRPr="00633592">
        <w:t>.</w:t>
      </w:r>
    </w:p>
    <w:p w14:paraId="600A905F" w14:textId="77777777" w:rsidR="000D781A" w:rsidRPr="00633592" w:rsidRDefault="000D781A" w:rsidP="00A52E69">
      <w:pPr>
        <w:pStyle w:val="mar-5tb-red"/>
        <w:ind w:left="360"/>
        <w:rPr>
          <w:b/>
        </w:rPr>
      </w:pPr>
      <w:r>
        <w:rPr>
          <w:b/>
        </w:rPr>
        <w:t>3.</w:t>
      </w:r>
      <w:r w:rsidR="00B36435" w:rsidRPr="00B36435">
        <w:rPr>
          <w:b/>
        </w:rPr>
        <w:t>5</w:t>
      </w:r>
      <w:r w:rsidRPr="00633592">
        <w:rPr>
          <w:b/>
        </w:rPr>
        <w:t xml:space="preserve"> Генетические болезни и тесты.</w:t>
      </w:r>
    </w:p>
    <w:p w14:paraId="105178A3" w14:textId="77777777" w:rsidR="000D781A" w:rsidRPr="00633592" w:rsidRDefault="000D781A" w:rsidP="00A52E69">
      <w:pPr>
        <w:pStyle w:val="mar-15l-red"/>
        <w:ind w:left="360"/>
      </w:pPr>
      <w:r>
        <w:rPr>
          <w:b/>
        </w:rPr>
        <w:t>3.</w:t>
      </w:r>
      <w:r w:rsidR="00B36435" w:rsidRPr="00B36435">
        <w:rPr>
          <w:b/>
        </w:rPr>
        <w:t>5</w:t>
      </w:r>
      <w:r w:rsidRPr="00633592">
        <w:rPr>
          <w:b/>
        </w:rPr>
        <w:t>.1 Тест программы.</w:t>
      </w:r>
    </w:p>
    <w:p w14:paraId="208DBCD0" w14:textId="77777777" w:rsidR="000D781A" w:rsidRPr="00633592" w:rsidRDefault="000D781A" w:rsidP="00A52E69">
      <w:pPr>
        <w:pStyle w:val="mar-30l"/>
        <w:ind w:left="360"/>
      </w:pPr>
      <w:r w:rsidRPr="00633592">
        <w:t>Кошки пород, которые имеют риск генетических заболеваний, соответствующих следующим условиям:</w:t>
      </w:r>
    </w:p>
    <w:p w14:paraId="789148DB" w14:textId="77777777" w:rsidR="000D781A" w:rsidRPr="00633592" w:rsidRDefault="000D781A" w:rsidP="00A52E69">
      <w:pPr>
        <w:spacing w:before="100" w:beforeAutospacing="1" w:after="100" w:afterAutospacing="1"/>
        <w:ind w:left="360"/>
      </w:pPr>
      <w:r w:rsidRPr="00633592">
        <w:t xml:space="preserve">Болезнь является фатальной или вызывает хронические заболевания </w:t>
      </w:r>
    </w:p>
    <w:p w14:paraId="78A4FCD4" w14:textId="77777777" w:rsidR="000D781A" w:rsidRPr="00633592" w:rsidRDefault="000D781A" w:rsidP="00A52E69">
      <w:pPr>
        <w:spacing w:before="100" w:beforeAutospacing="1" w:after="100" w:afterAutospacing="1"/>
        <w:ind w:left="360"/>
      </w:pPr>
      <w:r w:rsidRPr="00633592">
        <w:t xml:space="preserve">Болезнь часто проявляется </w:t>
      </w:r>
    </w:p>
    <w:p w14:paraId="6C845A35" w14:textId="77777777" w:rsidR="000D781A" w:rsidRPr="00633592" w:rsidRDefault="000D781A" w:rsidP="00A52E69">
      <w:pPr>
        <w:spacing w:before="100" w:beforeAutospacing="1" w:after="100" w:afterAutospacing="1"/>
        <w:ind w:left="360"/>
      </w:pPr>
      <w:r w:rsidRPr="00633592">
        <w:t xml:space="preserve">Надежный тест существует, и болезнь может быть устранена </w:t>
      </w:r>
    </w:p>
    <w:p w14:paraId="2C859393" w14:textId="77777777" w:rsidR="000D781A" w:rsidRPr="00633592" w:rsidRDefault="000D781A" w:rsidP="00A52E69">
      <w:pPr>
        <w:pStyle w:val="mar-30l"/>
        <w:ind w:left="360"/>
      </w:pPr>
      <w:r w:rsidRPr="00633592">
        <w:t>должны быть тестированы на болезнь.</w:t>
      </w:r>
    </w:p>
    <w:p w14:paraId="1B7B2CAC" w14:textId="77777777" w:rsidR="000D781A" w:rsidRPr="00633592" w:rsidRDefault="000D781A" w:rsidP="00A52E69">
      <w:pPr>
        <w:pStyle w:val="mar-30l"/>
        <w:ind w:left="360"/>
      </w:pPr>
      <w:r w:rsidRPr="00633592">
        <w:t>Каждый член FIFe должен развивать соответствующие программы.</w:t>
      </w:r>
    </w:p>
    <w:p w14:paraId="5F6D73C9" w14:textId="77777777" w:rsidR="00FD37BC" w:rsidRPr="00FD37BC" w:rsidRDefault="000D781A" w:rsidP="00A52E69">
      <w:pPr>
        <w:pStyle w:val="mar-30l"/>
        <w:ind w:left="360"/>
      </w:pPr>
      <w:r w:rsidRPr="00633592">
        <w:t>Информация о генетических заболеваниях и рекомендации по тесту</w:t>
      </w:r>
      <w:r w:rsidR="00FD37BC">
        <w:t xml:space="preserve"> и </w:t>
      </w:r>
      <w:r w:rsidR="00FD37BC" w:rsidRPr="00FD37BC">
        <w:rPr>
          <w:i/>
        </w:rPr>
        <w:t>проверке здоровья</w:t>
      </w:r>
      <w:r w:rsidRPr="00633592">
        <w:t>, должна быть предоставлены Комис</w:t>
      </w:r>
      <w:r w:rsidR="00DF1A5C">
        <w:t xml:space="preserve">сией по Здоровью и Благополучию </w:t>
      </w:r>
      <w:r w:rsidR="00FD37BC">
        <w:t>(см</w:t>
      </w:r>
      <w:r w:rsidR="00DF1A5C">
        <w:t>.</w:t>
      </w:r>
      <w:r w:rsidR="00FD37BC">
        <w:t xml:space="preserve"> Приложение </w:t>
      </w:r>
      <w:r w:rsidR="00FD37BC">
        <w:rPr>
          <w:lang w:val="en-US"/>
        </w:rPr>
        <w:t>I</w:t>
      </w:r>
      <w:r w:rsidR="00FD37BC" w:rsidRPr="00FD37BC">
        <w:t xml:space="preserve"> </w:t>
      </w:r>
      <w:r w:rsidR="00FD37BC">
        <w:t xml:space="preserve">и </w:t>
      </w:r>
      <w:r w:rsidR="00FD37BC">
        <w:rPr>
          <w:i/>
        </w:rPr>
        <w:t xml:space="preserve">Приложение </w:t>
      </w:r>
      <w:r w:rsidR="00FD37BC">
        <w:rPr>
          <w:i/>
          <w:lang w:val="en-US"/>
        </w:rPr>
        <w:t>II</w:t>
      </w:r>
      <w:r w:rsidR="00FD37BC" w:rsidRPr="00FD37BC">
        <w:t>)</w:t>
      </w:r>
    </w:p>
    <w:p w14:paraId="04FFD3CB" w14:textId="77777777" w:rsidR="000D781A" w:rsidRPr="00633592" w:rsidRDefault="000D781A" w:rsidP="00A52E69">
      <w:pPr>
        <w:pStyle w:val="mar-30l"/>
        <w:ind w:left="360"/>
      </w:pPr>
      <w:r w:rsidRPr="00633592">
        <w:t>Комиссия по Здоровью и Благополучию помогает   и сообщает  член</w:t>
      </w:r>
      <w:r w:rsidR="004F091C">
        <w:t>а</w:t>
      </w:r>
      <w:r w:rsidRPr="00633592">
        <w:t xml:space="preserve">м </w:t>
      </w:r>
      <w:r>
        <w:t xml:space="preserve"> </w:t>
      </w:r>
      <w:r w:rsidRPr="00633592">
        <w:t>FIFe информацию относительно генетических болезней и тестирующих программ.</w:t>
      </w:r>
    </w:p>
    <w:p w14:paraId="656CCA31" w14:textId="77777777" w:rsidR="000D781A" w:rsidRDefault="000D781A" w:rsidP="00A52E69">
      <w:pPr>
        <w:pStyle w:val="mar-30l"/>
        <w:ind w:left="360"/>
      </w:pPr>
      <w:r w:rsidRPr="00633592">
        <w:t>Судейская и Комиссия по Разведению и Регистрации и другие комиссии будут консультироваться в случае необходимости.</w:t>
      </w:r>
    </w:p>
    <w:p w14:paraId="1995A387" w14:textId="77777777" w:rsidR="00B36435" w:rsidRPr="00204BFD" w:rsidRDefault="009139EF" w:rsidP="009139EF">
      <w:pPr>
        <w:rPr>
          <w:b/>
          <w:i/>
        </w:rPr>
      </w:pPr>
      <w:r w:rsidRPr="009139EF">
        <w:rPr>
          <w:b/>
          <w:i/>
        </w:rPr>
        <w:t xml:space="preserve">     Если тесты обязательны, либо по программе установленной  членом </w:t>
      </w:r>
      <w:r w:rsidRPr="009139EF">
        <w:rPr>
          <w:b/>
          <w:i/>
          <w:lang w:val="en-US"/>
        </w:rPr>
        <w:t>FIFe</w:t>
      </w:r>
      <w:r w:rsidRPr="009139EF">
        <w:rPr>
          <w:b/>
          <w:i/>
        </w:rPr>
        <w:t xml:space="preserve"> либо      согласно положению о породе в ст. 6 </w:t>
      </w:r>
      <w:r w:rsidR="00204BFD">
        <w:rPr>
          <w:b/>
          <w:i/>
        </w:rPr>
        <w:t xml:space="preserve"> </w:t>
      </w:r>
      <w:r w:rsidRPr="009139EF">
        <w:rPr>
          <w:b/>
          <w:i/>
          <w:lang w:val="en-US"/>
        </w:rPr>
        <w:t>B</w:t>
      </w:r>
      <w:r w:rsidRPr="009139EF">
        <w:rPr>
          <w:b/>
          <w:i/>
        </w:rPr>
        <w:t>&amp;</w:t>
      </w:r>
      <w:r w:rsidRPr="009139EF">
        <w:rPr>
          <w:b/>
          <w:i/>
          <w:lang w:val="en-US"/>
        </w:rPr>
        <w:t>RR</w:t>
      </w:r>
      <w:r w:rsidRPr="009139EF">
        <w:rPr>
          <w:b/>
          <w:i/>
        </w:rPr>
        <w:t xml:space="preserve">  то </w:t>
      </w:r>
      <w:r w:rsidRPr="009139EF">
        <w:rPr>
          <w:b/>
          <w:i/>
          <w:lang w:val="en-US"/>
        </w:rPr>
        <w:t>FIFe</w:t>
      </w:r>
      <w:r w:rsidRPr="009139EF">
        <w:rPr>
          <w:b/>
          <w:i/>
        </w:rPr>
        <w:t xml:space="preserve"> член обязан регистрировать результаты тестов, основанных на лабораторных документах поданных заводчиком и эти</w:t>
      </w:r>
      <w:r>
        <w:rPr>
          <w:b/>
          <w:i/>
        </w:rPr>
        <w:t xml:space="preserve"> </w:t>
      </w:r>
      <w:r w:rsidRPr="009139EF">
        <w:rPr>
          <w:b/>
          <w:i/>
        </w:rPr>
        <w:t xml:space="preserve"> результаты должны быть отражены в самой родословной, либо в отдельном приложении к родословной.</w:t>
      </w:r>
    </w:p>
    <w:p w14:paraId="1CAF30D6" w14:textId="77777777" w:rsidR="000D781A" w:rsidRPr="000D781A" w:rsidRDefault="000D781A" w:rsidP="00A52E69">
      <w:pPr>
        <w:pStyle w:val="mar-15l-red"/>
        <w:ind w:left="360"/>
        <w:rPr>
          <w:b/>
        </w:rPr>
      </w:pPr>
      <w:r>
        <w:rPr>
          <w:b/>
        </w:rPr>
        <w:t>3.</w:t>
      </w:r>
      <w:r w:rsidR="00B36435">
        <w:rPr>
          <w:b/>
          <w:lang w:val="en-US"/>
        </w:rPr>
        <w:t>5</w:t>
      </w:r>
      <w:r w:rsidRPr="00633592">
        <w:rPr>
          <w:b/>
        </w:rPr>
        <w:t>.</w:t>
      </w:r>
      <w:r>
        <w:rPr>
          <w:b/>
        </w:rPr>
        <w:t>2</w:t>
      </w:r>
      <w:r w:rsidRPr="00633592">
        <w:rPr>
          <w:b/>
        </w:rPr>
        <w:t xml:space="preserve"> Генетические заболевания.</w:t>
      </w:r>
    </w:p>
    <w:p w14:paraId="07F13D77" w14:textId="77777777" w:rsidR="000D781A" w:rsidRPr="00C723F3" w:rsidRDefault="000D781A" w:rsidP="00A52E69">
      <w:pPr>
        <w:pStyle w:val="mar-15l-red"/>
        <w:ind w:left="360"/>
        <w:rPr>
          <w:b/>
        </w:rPr>
      </w:pPr>
      <w:r w:rsidRPr="00C723F3">
        <w:rPr>
          <w:rStyle w:val="Strong"/>
          <w:b w:val="0"/>
        </w:rPr>
        <w:t xml:space="preserve">FIFe не будет признавать никаких новых пород кошек с породными </w:t>
      </w:r>
      <w:r w:rsidR="004F091C" w:rsidRPr="00C723F3">
        <w:rPr>
          <w:rStyle w:val="Strong"/>
          <w:b w:val="0"/>
        </w:rPr>
        <w:t>характеристиками,</w:t>
      </w:r>
      <w:r w:rsidRPr="00C723F3">
        <w:rPr>
          <w:rStyle w:val="Strong"/>
          <w:b w:val="0"/>
        </w:rPr>
        <w:t xml:space="preserve"> основанными на фенотипических ненормальностях или других схожих  чертах которые ведут к росту проблем по здоровью или угрожают нормальной жизни кошек</w:t>
      </w:r>
    </w:p>
    <w:p w14:paraId="4CCFA8CA" w14:textId="77777777" w:rsidR="000D781A" w:rsidRPr="00633592" w:rsidRDefault="000D781A" w:rsidP="00A52E69">
      <w:pPr>
        <w:pStyle w:val="mar-30l"/>
        <w:ind w:left="360"/>
      </w:pPr>
      <w:r w:rsidRPr="00633592">
        <w:t>FIFe не будет признавать никакие породы кошек имеющие следующие породные характеристики:</w:t>
      </w:r>
    </w:p>
    <w:p w14:paraId="558B2DD1" w14:textId="77777777" w:rsidR="000D781A" w:rsidRPr="00633592" w:rsidRDefault="000D781A" w:rsidP="00A52E69">
      <w:pPr>
        <w:spacing w:before="100" w:beforeAutospacing="1" w:after="100" w:afterAutospacing="1"/>
        <w:ind w:left="360"/>
      </w:pPr>
      <w:r w:rsidRPr="00633592">
        <w:t>Ахондроплазия</w:t>
      </w:r>
      <w:r w:rsidRPr="00F03F76">
        <w:t>/</w:t>
      </w:r>
      <w:r w:rsidRPr="00F03F76">
        <w:rPr>
          <w:i/>
        </w:rPr>
        <w:t>псевдоахондроплазия</w:t>
      </w:r>
      <w:r w:rsidRPr="00633592">
        <w:t xml:space="preserve">: Доминантный ген отвечающий за дварфизм, укорачивающий члены и ноги и другие физические дефекты (например: Манчкин) </w:t>
      </w:r>
    </w:p>
    <w:p w14:paraId="57697BFF" w14:textId="77777777" w:rsidR="000D781A" w:rsidRPr="00633592" w:rsidRDefault="000D781A" w:rsidP="00A52E69">
      <w:pPr>
        <w:spacing w:before="100" w:beforeAutospacing="1" w:after="100" w:afterAutospacing="1"/>
        <w:ind w:left="360"/>
      </w:pPr>
      <w:r w:rsidRPr="00633592">
        <w:t>остехондро</w:t>
      </w:r>
      <w:r w:rsidR="00FD37BC">
        <w:t>дис</w:t>
      </w:r>
      <w:r w:rsidRPr="00633592">
        <w:t xml:space="preserve">плазия: Доминантный ген вызывающий поражение суставов, костей и деформацию хрящей (например; Скоттиш Фолд) </w:t>
      </w:r>
    </w:p>
    <w:p w14:paraId="04C6D403" w14:textId="77777777" w:rsidR="000D781A" w:rsidRDefault="000D781A" w:rsidP="00A52E69">
      <w:pPr>
        <w:pStyle w:val="mar-30l"/>
        <w:ind w:left="360"/>
        <w:rPr>
          <w:rStyle w:val="Strong"/>
          <w:b w:val="0"/>
          <w:lang w:val="en-US"/>
        </w:rPr>
      </w:pPr>
      <w:smartTag w:uri="urn:schemas-microsoft-com:office:smarttags" w:element="place">
        <w:r w:rsidRPr="00FD37BC">
          <w:rPr>
            <w:rStyle w:val="Strong"/>
            <w:b w:val="0"/>
            <w:lang w:val="en-US"/>
          </w:rPr>
          <w:t>FIFe</w:t>
        </w:r>
      </w:smartTag>
      <w:r w:rsidRPr="00FD37BC">
        <w:rPr>
          <w:rStyle w:val="Strong"/>
          <w:b w:val="0"/>
        </w:rPr>
        <w:t xml:space="preserve"> не будет принимать никаких новых </w:t>
      </w:r>
      <w:proofErr w:type="gramStart"/>
      <w:r w:rsidRPr="00FD37BC">
        <w:rPr>
          <w:rStyle w:val="Strong"/>
          <w:b w:val="0"/>
        </w:rPr>
        <w:t>заявлений  на</w:t>
      </w:r>
      <w:proofErr w:type="gramEnd"/>
      <w:r w:rsidRPr="00FD37BC">
        <w:rPr>
          <w:rStyle w:val="Strong"/>
          <w:b w:val="0"/>
        </w:rPr>
        <w:t xml:space="preserve">  бесшерстных или частично бесшерстных кошек. Исключением являются уже принятые  породы </w:t>
      </w:r>
      <w:r w:rsidR="00FD37BC" w:rsidRPr="00FD37BC">
        <w:rPr>
          <w:rStyle w:val="Strong"/>
          <w:b w:val="0"/>
        </w:rPr>
        <w:t>с</w:t>
      </w:r>
      <w:r w:rsidRPr="00FD37BC">
        <w:rPr>
          <w:rStyle w:val="Strong"/>
          <w:b w:val="0"/>
        </w:rPr>
        <w:t xml:space="preserve">финкс, донской сфинкс и петерболд. </w:t>
      </w:r>
    </w:p>
    <w:p w14:paraId="5AC0198E" w14:textId="77777777" w:rsidR="00B36435" w:rsidRPr="00633592" w:rsidRDefault="00B36435" w:rsidP="00B36435">
      <w:pPr>
        <w:pStyle w:val="mar-5tb-red"/>
        <w:ind w:left="360"/>
        <w:rPr>
          <w:b/>
        </w:rPr>
      </w:pPr>
      <w:r>
        <w:rPr>
          <w:b/>
        </w:rPr>
        <w:t>3</w:t>
      </w:r>
      <w:r w:rsidRPr="00633592">
        <w:rPr>
          <w:b/>
        </w:rPr>
        <w:t>.</w:t>
      </w:r>
      <w:r w:rsidRPr="00B36435">
        <w:rPr>
          <w:b/>
        </w:rPr>
        <w:t>6</w:t>
      </w:r>
      <w:r w:rsidRPr="00633592">
        <w:rPr>
          <w:b/>
        </w:rPr>
        <w:t xml:space="preserve"> Кошки</w:t>
      </w:r>
      <w:r>
        <w:rPr>
          <w:b/>
        </w:rPr>
        <w:t>,</w:t>
      </w:r>
      <w:r w:rsidRPr="00633592">
        <w:rPr>
          <w:b/>
        </w:rPr>
        <w:t xml:space="preserve"> не допускаемые в разведение.</w:t>
      </w:r>
    </w:p>
    <w:p w14:paraId="16A14BB5" w14:textId="77777777" w:rsidR="00B36435" w:rsidRPr="00FD37BC" w:rsidRDefault="00B36435" w:rsidP="00B36435">
      <w:pPr>
        <w:spacing w:before="100" w:beforeAutospacing="1" w:after="100" w:afterAutospacing="1"/>
        <w:ind w:left="360"/>
      </w:pPr>
      <w:r w:rsidRPr="00633592">
        <w:t>Глухие белые кошки</w:t>
      </w:r>
      <w:r>
        <w:t xml:space="preserve"> </w:t>
      </w:r>
      <w:r w:rsidRPr="00FD37BC">
        <w:rPr>
          <w:i/>
        </w:rPr>
        <w:t>(белые кошки должны быть</w:t>
      </w:r>
      <w:r>
        <w:t xml:space="preserve"> </w:t>
      </w:r>
      <w:r w:rsidRPr="00FD37BC">
        <w:rPr>
          <w:i/>
        </w:rPr>
        <w:t>тестированы перед использованием в разведении)</w:t>
      </w:r>
    </w:p>
    <w:p w14:paraId="44E2208A" w14:textId="77777777" w:rsidR="00B36435" w:rsidRPr="00B36435" w:rsidRDefault="00B36435" w:rsidP="00B36435">
      <w:pPr>
        <w:spacing w:before="100" w:beforeAutospacing="1" w:after="100" w:afterAutospacing="1"/>
        <w:ind w:left="360"/>
      </w:pPr>
      <w:r w:rsidRPr="00633592">
        <w:t xml:space="preserve">Взрослые кошки с видимой пупочной грыжей </w:t>
      </w:r>
    </w:p>
    <w:p w14:paraId="32073A68" w14:textId="77777777" w:rsidR="00B36435" w:rsidRPr="0041411B" w:rsidRDefault="00B36435" w:rsidP="00B36435">
      <w:pPr>
        <w:spacing w:before="100" w:beforeAutospacing="1" w:after="100" w:afterAutospacing="1"/>
        <w:ind w:left="360"/>
        <w:rPr>
          <w:b/>
          <w:i/>
        </w:rPr>
      </w:pPr>
      <w:r w:rsidRPr="0041411B">
        <w:rPr>
          <w:b/>
          <w:i/>
        </w:rPr>
        <w:t>Любой тип дикой кошки или любой новой породы базирующейся на диких кошках</w:t>
      </w:r>
    </w:p>
    <w:p w14:paraId="5A586D50" w14:textId="77777777" w:rsidR="00B36435" w:rsidRPr="0041411B" w:rsidRDefault="00B36435" w:rsidP="00B36435">
      <w:pPr>
        <w:spacing w:before="100" w:beforeAutospacing="1" w:after="100" w:afterAutospacing="1"/>
        <w:ind w:left="360"/>
        <w:rPr>
          <w:b/>
          <w:i/>
        </w:rPr>
      </w:pPr>
      <w:r w:rsidRPr="0041411B">
        <w:rPr>
          <w:b/>
          <w:i/>
        </w:rPr>
        <w:t>Кошки страдающие от (псевдо-) остеохондродисплазии</w:t>
      </w:r>
    </w:p>
    <w:p w14:paraId="0D66857C" w14:textId="77777777" w:rsidR="00B36435" w:rsidRPr="00FD37BC" w:rsidRDefault="00B36435" w:rsidP="00B36435">
      <w:pPr>
        <w:spacing w:before="100" w:beforeAutospacing="1" w:after="100" w:afterAutospacing="1"/>
        <w:ind w:left="360"/>
        <w:rPr>
          <w:i/>
        </w:rPr>
      </w:pPr>
      <w:r w:rsidRPr="00FD37BC">
        <w:rPr>
          <w:i/>
        </w:rPr>
        <w:t>Кошки страдающие от остеохондродисплазии</w:t>
      </w:r>
      <w:r>
        <w:rPr>
          <w:i/>
        </w:rPr>
        <w:t xml:space="preserve"> </w:t>
      </w:r>
    </w:p>
    <w:p w14:paraId="311B9D58" w14:textId="77777777" w:rsidR="00B36435" w:rsidRPr="00E90262" w:rsidRDefault="00B36435" w:rsidP="00E90262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  <w:r w:rsidRPr="00FD37BC">
        <w:t xml:space="preserve">Каждый член </w:t>
      </w:r>
      <w:r w:rsidRPr="00FD37BC">
        <w:rPr>
          <w:lang w:val="en-US"/>
        </w:rPr>
        <w:t>FIFe</w:t>
      </w:r>
      <w:r w:rsidRPr="00FD37BC">
        <w:t xml:space="preserve"> может налагать другие ограничения в соответствии с национальными обстоятельствами</w:t>
      </w:r>
    </w:p>
    <w:p w14:paraId="0B7014C2" w14:textId="77777777" w:rsidR="00B36435" w:rsidRPr="007C637B" w:rsidRDefault="00B36435" w:rsidP="00B36435">
      <w:pPr>
        <w:pStyle w:val="mar-15l-red"/>
        <w:ind w:left="360"/>
        <w:rPr>
          <w:b/>
        </w:rPr>
      </w:pPr>
      <w:r w:rsidRPr="0041411B">
        <w:rPr>
          <w:b/>
        </w:rPr>
        <w:t>3.6.1</w:t>
      </w:r>
      <w:r w:rsidRPr="007C637B">
        <w:rPr>
          <w:b/>
          <w:i/>
        </w:rPr>
        <w:t xml:space="preserve"> </w:t>
      </w:r>
      <w:r w:rsidRPr="007C637B">
        <w:rPr>
          <w:b/>
        </w:rPr>
        <w:t>«Дикие» кошки и новые породы базирующиеся на диких кошках.</w:t>
      </w:r>
      <w:r w:rsidRPr="00633592">
        <w:t xml:space="preserve"> </w:t>
      </w:r>
    </w:p>
    <w:p w14:paraId="65D91D82" w14:textId="77777777" w:rsidR="00B36435" w:rsidRDefault="00B36435" w:rsidP="00B36435">
      <w:pPr>
        <w:pStyle w:val="mar-15l"/>
        <w:ind w:left="360"/>
      </w:pPr>
      <w:r>
        <w:t xml:space="preserve"> </w:t>
      </w:r>
      <w:r w:rsidRPr="00633592">
        <w:t>FIFe</w:t>
      </w:r>
      <w:r>
        <w:t xml:space="preserve"> </w:t>
      </w:r>
      <w:r w:rsidRPr="007C637B">
        <w:rPr>
          <w:b/>
          <w:i/>
        </w:rPr>
        <w:t>не будет признавать</w:t>
      </w:r>
      <w:r>
        <w:t xml:space="preserve"> и создавать новые </w:t>
      </w:r>
      <w:r>
        <w:rPr>
          <w:lang w:val="en-US"/>
        </w:rPr>
        <w:t>EMS</w:t>
      </w:r>
      <w:r w:rsidRPr="00876D28">
        <w:t xml:space="preserve"> </w:t>
      </w:r>
      <w:r>
        <w:t>коды для:</w:t>
      </w:r>
    </w:p>
    <w:p w14:paraId="554DE58F" w14:textId="77777777" w:rsidR="00B36435" w:rsidRDefault="00B36435" w:rsidP="00B36435">
      <w:pPr>
        <w:pStyle w:val="mar-15l"/>
        <w:ind w:left="360"/>
      </w:pPr>
      <w:r>
        <w:t>- для любых типов  “диких” кошек</w:t>
      </w:r>
    </w:p>
    <w:p w14:paraId="286C76EB" w14:textId="77777777" w:rsidR="00B36435" w:rsidRDefault="00B36435" w:rsidP="00B36435">
      <w:pPr>
        <w:pStyle w:val="mar-15l"/>
        <w:ind w:left="360"/>
      </w:pPr>
      <w:r>
        <w:t>-</w:t>
      </w:r>
      <w:r w:rsidRPr="007C637B">
        <w:rPr>
          <w:b/>
          <w:i/>
        </w:rPr>
        <w:t xml:space="preserve">для новой породы базирующейся на </w:t>
      </w:r>
      <w:r w:rsidRPr="00B36435">
        <w:rPr>
          <w:b/>
          <w:i/>
        </w:rPr>
        <w:t>“</w:t>
      </w:r>
      <w:r w:rsidRPr="007C637B">
        <w:rPr>
          <w:b/>
          <w:i/>
        </w:rPr>
        <w:t>диких</w:t>
      </w:r>
      <w:r w:rsidRPr="00B36435">
        <w:rPr>
          <w:b/>
          <w:i/>
        </w:rPr>
        <w:t>”</w:t>
      </w:r>
      <w:r w:rsidRPr="007C637B">
        <w:rPr>
          <w:b/>
          <w:i/>
        </w:rPr>
        <w:t xml:space="preserve"> кошках</w:t>
      </w:r>
    </w:p>
    <w:p w14:paraId="641AD249" w14:textId="77777777" w:rsidR="00B36435" w:rsidRPr="007C637B" w:rsidRDefault="00B36435" w:rsidP="00B36435">
      <w:pPr>
        <w:pStyle w:val="mar-15l"/>
        <w:ind w:left="360"/>
        <w:rPr>
          <w:b/>
          <w:i/>
        </w:rPr>
      </w:pPr>
      <w:r w:rsidRPr="007C637B">
        <w:rPr>
          <w:b/>
          <w:i/>
        </w:rPr>
        <w:t>Такие кошки:</w:t>
      </w:r>
    </w:p>
    <w:p w14:paraId="74022E35" w14:textId="77777777" w:rsidR="00B36435" w:rsidRPr="007C637B" w:rsidRDefault="00B36435" w:rsidP="00B36435">
      <w:pPr>
        <w:pStyle w:val="mar-15l"/>
        <w:ind w:left="360"/>
        <w:rPr>
          <w:b/>
          <w:i/>
        </w:rPr>
      </w:pPr>
      <w:r w:rsidRPr="007C637B">
        <w:rPr>
          <w:b/>
          <w:i/>
        </w:rPr>
        <w:t>- не разрешаются для разведения</w:t>
      </w:r>
    </w:p>
    <w:p w14:paraId="12B3927B" w14:textId="77777777" w:rsidR="00B36435" w:rsidRPr="007C637B" w:rsidRDefault="00B36435" w:rsidP="00B36435">
      <w:pPr>
        <w:pStyle w:val="mar-15l"/>
        <w:ind w:left="360"/>
        <w:rPr>
          <w:b/>
          <w:i/>
        </w:rPr>
      </w:pPr>
      <w:r w:rsidRPr="007C637B">
        <w:rPr>
          <w:b/>
          <w:i/>
        </w:rPr>
        <w:t>-не могут быть зарегистрированными в FIFe</w:t>
      </w:r>
    </w:p>
    <w:p w14:paraId="0E072977" w14:textId="77777777" w:rsidR="00B36435" w:rsidRPr="007C637B" w:rsidRDefault="00B36435" w:rsidP="00B36435">
      <w:pPr>
        <w:pStyle w:val="mar-15l"/>
        <w:ind w:left="360"/>
        <w:rPr>
          <w:b/>
          <w:i/>
        </w:rPr>
      </w:pPr>
      <w:r w:rsidRPr="007C637B">
        <w:rPr>
          <w:b/>
          <w:i/>
        </w:rPr>
        <w:t>- не могут выставляться на FIFe выставках</w:t>
      </w:r>
    </w:p>
    <w:p w14:paraId="43CE7739" w14:textId="77777777" w:rsidR="00B36435" w:rsidRPr="00876D28" w:rsidRDefault="00B36435" w:rsidP="00B36435">
      <w:pPr>
        <w:pStyle w:val="mar-15l"/>
        <w:ind w:left="360"/>
      </w:pPr>
      <w:r w:rsidRPr="007C637B">
        <w:rPr>
          <w:b/>
          <w:i/>
        </w:rPr>
        <w:t>- не могут рекламироваться или развиваться</w:t>
      </w:r>
      <w:r>
        <w:t xml:space="preserve"> </w:t>
      </w:r>
    </w:p>
    <w:p w14:paraId="62C09A00" w14:textId="77777777" w:rsidR="00B36435" w:rsidRPr="007C637B" w:rsidRDefault="00B36435" w:rsidP="00B36435">
      <w:pPr>
        <w:pStyle w:val="mar-15l"/>
        <w:ind w:left="360"/>
        <w:rPr>
          <w:b/>
        </w:rPr>
      </w:pPr>
      <w:r w:rsidRPr="00B36435">
        <w:rPr>
          <w:b/>
        </w:rPr>
        <w:t>3.6.2</w:t>
      </w:r>
      <w:r w:rsidRPr="007C637B">
        <w:rPr>
          <w:b/>
        </w:rPr>
        <w:t xml:space="preserve">  Кошки страдающие от </w:t>
      </w:r>
      <w:r w:rsidRPr="002D6356">
        <w:rPr>
          <w:b/>
          <w:i/>
        </w:rPr>
        <w:t>(псевдо-) остеохондродисплазии</w:t>
      </w:r>
      <w:r w:rsidRPr="007C637B">
        <w:rPr>
          <w:b/>
        </w:rPr>
        <w:t xml:space="preserve"> или остеохондродисплазии.</w:t>
      </w:r>
    </w:p>
    <w:p w14:paraId="11E0D91B" w14:textId="77777777" w:rsidR="00B36435" w:rsidRPr="00663315" w:rsidRDefault="00B36435" w:rsidP="00663315">
      <w:r w:rsidRPr="00663315">
        <w:t>FIFe  не  будет признавать никакие EMS коды для кошек:</w:t>
      </w:r>
    </w:p>
    <w:p w14:paraId="79F591E2" w14:textId="77777777" w:rsidR="00B36435" w:rsidRPr="00663315" w:rsidRDefault="00B36435" w:rsidP="00663315">
      <w:r w:rsidRPr="00663315">
        <w:t>-</w:t>
      </w:r>
      <w:r w:rsidRPr="0041411B">
        <w:rPr>
          <w:b/>
          <w:i/>
        </w:rPr>
        <w:t>страдающих от (псевдо-)остеохондродисплазии</w:t>
      </w:r>
      <w:r w:rsidRPr="00663315">
        <w:t xml:space="preserve"> (см гл.3.5.2).</w:t>
      </w:r>
    </w:p>
    <w:p w14:paraId="5CEA8A54" w14:textId="77777777" w:rsidR="00B36435" w:rsidRPr="00663315" w:rsidRDefault="00B36435" w:rsidP="00663315">
      <w:r w:rsidRPr="00663315">
        <w:t>- страдающих от остеохондродисплазии (см гл.3.5.2).</w:t>
      </w:r>
    </w:p>
    <w:p w14:paraId="2CC9A2D7" w14:textId="77777777" w:rsidR="00663315" w:rsidRDefault="00B36435" w:rsidP="00663315">
      <w:pPr>
        <w:pStyle w:val="mar-15l"/>
        <w:ind w:left="360"/>
      </w:pPr>
      <w:r>
        <w:t xml:space="preserve">Никакие кошки страдающие от </w:t>
      </w:r>
      <w:r w:rsidRPr="007C637B">
        <w:t xml:space="preserve">от </w:t>
      </w:r>
      <w:r w:rsidRPr="0041411B">
        <w:rPr>
          <w:b/>
          <w:i/>
        </w:rPr>
        <w:t>(псевдо-)остеохондродисплазии</w:t>
      </w:r>
      <w:r w:rsidRPr="007C637B">
        <w:t xml:space="preserve"> </w:t>
      </w:r>
      <w:r w:rsidRPr="00BD2098">
        <w:t>остеохондродисплази</w:t>
      </w:r>
      <w:r>
        <w:t>и или их потомки:</w:t>
      </w:r>
    </w:p>
    <w:p w14:paraId="4E78E247" w14:textId="77777777" w:rsidR="00B36435" w:rsidRPr="00663315" w:rsidRDefault="00B36435" w:rsidP="00663315">
      <w:pPr>
        <w:pStyle w:val="mar-15l"/>
        <w:ind w:left="360"/>
        <w:rPr>
          <w:i/>
        </w:rPr>
      </w:pPr>
      <w:r w:rsidRPr="00663315">
        <w:t xml:space="preserve">- </w:t>
      </w:r>
      <w:r w:rsidRPr="0041411B">
        <w:rPr>
          <w:i/>
        </w:rPr>
        <w:t>не разрешаются для разведения</w:t>
      </w:r>
    </w:p>
    <w:p w14:paraId="0E8DA546" w14:textId="77777777" w:rsidR="00B36435" w:rsidRPr="0041411B" w:rsidRDefault="00B36435" w:rsidP="00E318C7">
      <w:pPr>
        <w:rPr>
          <w:i/>
        </w:rPr>
      </w:pPr>
      <w:r w:rsidRPr="00663315">
        <w:rPr>
          <w:b/>
          <w:i/>
        </w:rPr>
        <w:t>-</w:t>
      </w:r>
      <w:r w:rsidRPr="0041411B">
        <w:rPr>
          <w:i/>
        </w:rPr>
        <w:t>не могут быть зарегистрированными в FIFe</w:t>
      </w:r>
    </w:p>
    <w:p w14:paraId="6B0A1BFC" w14:textId="77777777" w:rsidR="00B36435" w:rsidRPr="0041411B" w:rsidRDefault="00B36435" w:rsidP="00E318C7">
      <w:pPr>
        <w:rPr>
          <w:i/>
        </w:rPr>
      </w:pPr>
      <w:r w:rsidRPr="0041411B">
        <w:rPr>
          <w:i/>
        </w:rPr>
        <w:t>- не могут выставляться на FIFe выставках</w:t>
      </w:r>
    </w:p>
    <w:p w14:paraId="7DE07D2B" w14:textId="77777777" w:rsidR="00B36435" w:rsidRPr="00663315" w:rsidRDefault="00B36435" w:rsidP="00E318C7">
      <w:pPr>
        <w:rPr>
          <w:b/>
          <w:i/>
        </w:rPr>
      </w:pPr>
      <w:r w:rsidRPr="00663315">
        <w:rPr>
          <w:b/>
          <w:i/>
        </w:rPr>
        <w:t xml:space="preserve">- не могут рекламироваться или развиваться </w:t>
      </w:r>
    </w:p>
    <w:p w14:paraId="282EC6BF" w14:textId="77777777" w:rsidR="00F06EBC" w:rsidRPr="00204BFD" w:rsidRDefault="00B36435" w:rsidP="00204BFD">
      <w:pPr>
        <w:pStyle w:val="mar-15l"/>
        <w:ind w:left="360"/>
        <w:rPr>
          <w:b/>
          <w:i/>
        </w:rPr>
      </w:pPr>
      <w:r>
        <w:rPr>
          <w:i/>
        </w:rPr>
        <w:t xml:space="preserve"> </w:t>
      </w:r>
      <w:r w:rsidR="00F06EBC" w:rsidRPr="00204BFD">
        <w:rPr>
          <w:b/>
        </w:rPr>
        <w:t>4. Племенная книга</w:t>
      </w:r>
    </w:p>
    <w:p w14:paraId="258B450F" w14:textId="77777777" w:rsidR="00F06EBC" w:rsidRDefault="00F06EBC" w:rsidP="00A52E69">
      <w:pPr>
        <w:pStyle w:val="mar-5tb-red"/>
        <w:ind w:left="360"/>
      </w:pPr>
      <w:r w:rsidRPr="00633592">
        <w:t>Племенная книга –</w:t>
      </w:r>
      <w:r>
        <w:t xml:space="preserve"> </w:t>
      </w:r>
      <w:r w:rsidRPr="00633592">
        <w:t>это полный реестр кошек.</w:t>
      </w:r>
    </w:p>
    <w:p w14:paraId="6AE528B6" w14:textId="77777777" w:rsidR="00F06EBC" w:rsidRPr="00C723F3" w:rsidRDefault="00F06EBC" w:rsidP="00A52E69">
      <w:pPr>
        <w:pStyle w:val="mar-5tb-red"/>
        <w:ind w:left="360"/>
      </w:pPr>
      <w:r w:rsidRPr="00C723F3">
        <w:t xml:space="preserve">Полная информация, касающаяся кошки требуется: имя кошки, имя </w:t>
      </w:r>
      <w:r w:rsidRPr="00FD37BC">
        <w:t>питомника</w:t>
      </w:r>
      <w:r w:rsidRPr="00C723F3">
        <w:t xml:space="preserve">, полный регистрационный номер, включая идентификацию кошки, пол, полный </w:t>
      </w:r>
      <w:r w:rsidRPr="00C723F3">
        <w:rPr>
          <w:lang w:val="en-US"/>
        </w:rPr>
        <w:t>EMS</w:t>
      </w:r>
      <w:r w:rsidRPr="00C723F3">
        <w:t xml:space="preserve"> код и дату рождения.</w:t>
      </w:r>
    </w:p>
    <w:p w14:paraId="7457CD45" w14:textId="77777777" w:rsidR="00F06EBC" w:rsidRPr="00B57771" w:rsidRDefault="00F06EBC" w:rsidP="00A52E69">
      <w:pPr>
        <w:pStyle w:val="mar-15l"/>
        <w:ind w:left="360"/>
        <w:rPr>
          <w:i/>
        </w:rPr>
      </w:pPr>
      <w:r w:rsidRPr="00633592">
        <w:t xml:space="preserve">Для кошек рожденных после 1 января 2007г. идентификационный код обоих родителей требуется в соответствии  с п. </w:t>
      </w:r>
      <w:r w:rsidRPr="00C723F3">
        <w:t>3.4</w:t>
      </w:r>
      <w:r w:rsidRPr="00633592">
        <w:t xml:space="preserve"> данных правил и </w:t>
      </w:r>
      <w:r w:rsidRPr="00FD37BC">
        <w:t>они должен быть указан в племенной книге, за исключением кошек описанных в</w:t>
      </w:r>
      <w:r w:rsidRPr="00B57771">
        <w:rPr>
          <w:i/>
        </w:rPr>
        <w:t xml:space="preserve"> </w:t>
      </w:r>
      <w:r w:rsidRPr="00FD37BC">
        <w:t>статье 4.6.2.</w:t>
      </w:r>
    </w:p>
    <w:p w14:paraId="676AB358" w14:textId="77777777" w:rsidR="00F06EBC" w:rsidRDefault="00F06EBC" w:rsidP="00A52E69">
      <w:pPr>
        <w:pStyle w:val="mar-5tb-red"/>
        <w:ind w:left="360"/>
      </w:pPr>
      <w:r w:rsidRPr="00633592">
        <w:t xml:space="preserve">Родословная это выдержка из племенной книги, </w:t>
      </w:r>
      <w:r w:rsidRPr="00C723F3">
        <w:t>детализирующая</w:t>
      </w:r>
      <w:r w:rsidRPr="00F03F76">
        <w:rPr>
          <w:i/>
        </w:rPr>
        <w:t xml:space="preserve"> </w:t>
      </w:r>
      <w:r w:rsidRPr="00633592">
        <w:t>отдельн</w:t>
      </w:r>
      <w:r>
        <w:t xml:space="preserve">ую </w:t>
      </w:r>
      <w:r w:rsidRPr="00633592">
        <w:t xml:space="preserve"> кошк</w:t>
      </w:r>
      <w:r>
        <w:t>у</w:t>
      </w:r>
      <w:r w:rsidR="009A41DA">
        <w:t xml:space="preserve"> (см. ст.4.5)</w:t>
      </w:r>
    </w:p>
    <w:p w14:paraId="036F2ABD" w14:textId="77777777" w:rsidR="00F216DB" w:rsidRDefault="00F216DB" w:rsidP="00A52E69">
      <w:pPr>
        <w:pStyle w:val="mar-5tb-red"/>
        <w:ind w:left="360"/>
        <w:rPr>
          <w:i/>
        </w:rPr>
      </w:pPr>
      <w:r>
        <w:rPr>
          <w:i/>
        </w:rPr>
        <w:t>Кошка не может иметь имя питомника иное, чем имеет ее заводчик.</w:t>
      </w:r>
    </w:p>
    <w:p w14:paraId="5AC73A1F" w14:textId="77777777" w:rsidR="00DF1A5C" w:rsidRDefault="00F216DB" w:rsidP="00A52E69">
      <w:pPr>
        <w:pStyle w:val="mar-5tb-red"/>
        <w:ind w:left="360"/>
        <w:rPr>
          <w:i/>
        </w:rPr>
      </w:pPr>
      <w:r>
        <w:rPr>
          <w:i/>
        </w:rPr>
        <w:t xml:space="preserve">Заводчик-  это владелец кошки во время ее спаривания. </w:t>
      </w:r>
    </w:p>
    <w:p w14:paraId="280DB093" w14:textId="77777777" w:rsidR="00F216DB" w:rsidRPr="00F216DB" w:rsidRDefault="00F216DB" w:rsidP="00A52E69">
      <w:pPr>
        <w:pStyle w:val="mar-5tb-red"/>
        <w:ind w:left="360"/>
        <w:rPr>
          <w:i/>
        </w:rPr>
      </w:pPr>
      <w:r>
        <w:rPr>
          <w:i/>
        </w:rPr>
        <w:t xml:space="preserve">Однако, заводчик может дать покупателю беременной кошки разрешение регистрировать потомство под именем нового владельца. </w:t>
      </w:r>
    </w:p>
    <w:p w14:paraId="303BADCD" w14:textId="77777777" w:rsidR="00F06EBC" w:rsidRPr="00633592" w:rsidRDefault="00F06EBC" w:rsidP="00A52E69">
      <w:pPr>
        <w:pStyle w:val="mar-15l-red"/>
        <w:ind w:left="360"/>
        <w:rPr>
          <w:b/>
        </w:rPr>
      </w:pPr>
      <w:r w:rsidRPr="00633592">
        <w:rPr>
          <w:b/>
        </w:rPr>
        <w:t>4.2. Описание племенной книги «</w:t>
      </w:r>
      <w:r w:rsidRPr="00633592">
        <w:rPr>
          <w:b/>
          <w:lang w:val="en"/>
        </w:rPr>
        <w:t>LO</w:t>
      </w:r>
      <w:r w:rsidRPr="00633592">
        <w:rPr>
          <w:b/>
        </w:rPr>
        <w:t>» (</w:t>
      </w:r>
      <w:r w:rsidRPr="00633592">
        <w:rPr>
          <w:b/>
          <w:lang w:val="en"/>
        </w:rPr>
        <w:t>Livr</w:t>
      </w:r>
      <w:r w:rsidRPr="00633592">
        <w:rPr>
          <w:b/>
        </w:rPr>
        <w:t xml:space="preserve">è </w:t>
      </w:r>
      <w:r w:rsidRPr="00633592">
        <w:rPr>
          <w:b/>
          <w:lang w:val="en"/>
        </w:rPr>
        <w:t>d</w:t>
      </w:r>
      <w:r w:rsidRPr="00633592">
        <w:rPr>
          <w:b/>
        </w:rPr>
        <w:t>’</w:t>
      </w:r>
      <w:r w:rsidRPr="00633592">
        <w:rPr>
          <w:b/>
          <w:lang w:val="en"/>
        </w:rPr>
        <w:t>Origine</w:t>
      </w:r>
      <w:r w:rsidRPr="00633592">
        <w:rPr>
          <w:b/>
        </w:rPr>
        <w:t>).</w:t>
      </w:r>
      <w:r w:rsidRPr="00633592">
        <w:t xml:space="preserve"> </w:t>
      </w:r>
      <w:r w:rsidRPr="005119DA">
        <w:rPr>
          <w:b/>
          <w:sz w:val="18"/>
          <w:szCs w:val="18"/>
        </w:rPr>
        <w:t xml:space="preserve">LO </w:t>
      </w:r>
    </w:p>
    <w:p w14:paraId="7C87665D" w14:textId="77777777" w:rsidR="00F06EBC" w:rsidRDefault="00F06EBC" w:rsidP="00A52E69">
      <w:pPr>
        <w:pStyle w:val="mar-15l"/>
        <w:ind w:left="360"/>
      </w:pPr>
      <w:r w:rsidRPr="00750752">
        <w:rPr>
          <w:b/>
          <w:lang w:val="en"/>
        </w:rPr>
        <w:t>LO</w:t>
      </w:r>
      <w:r w:rsidRPr="00750752">
        <w:rPr>
          <w:b/>
        </w:rPr>
        <w:t xml:space="preserve"> регистр</w:t>
      </w:r>
      <w:r>
        <w:t xml:space="preserve"> содержит кошек, которые:</w:t>
      </w:r>
    </w:p>
    <w:p w14:paraId="716EF644" w14:textId="77777777" w:rsidR="00F216DB" w:rsidRDefault="009A41DA" w:rsidP="00A52E69">
      <w:pPr>
        <w:pStyle w:val="mar-15l"/>
        <w:ind w:left="360"/>
      </w:pPr>
      <w:r>
        <w:t xml:space="preserve">- принадлежат к породе </w:t>
      </w:r>
      <w:r w:rsidR="00F216DB">
        <w:rPr>
          <w:i/>
        </w:rPr>
        <w:t>полностью</w:t>
      </w:r>
      <w:r>
        <w:t xml:space="preserve"> признанной </w:t>
      </w:r>
      <w:r w:rsidR="00F216DB">
        <w:t xml:space="preserve">в </w:t>
      </w:r>
      <w:r w:rsidR="007671E3">
        <w:t xml:space="preserve"> </w:t>
      </w:r>
      <w:r w:rsidR="00F216DB">
        <w:t xml:space="preserve">ФИФе) </w:t>
      </w:r>
    </w:p>
    <w:p w14:paraId="48EA91E7" w14:textId="77777777" w:rsidR="009A41DA" w:rsidRDefault="00750752" w:rsidP="00A52E69">
      <w:pPr>
        <w:pStyle w:val="mar-15l"/>
        <w:ind w:left="360"/>
      </w:pPr>
      <w:r>
        <w:t>( см. ст.6.1)</w:t>
      </w:r>
    </w:p>
    <w:p w14:paraId="69EC26DA" w14:textId="77777777" w:rsidR="009A41DA" w:rsidRPr="009A41DA" w:rsidRDefault="009A41DA" w:rsidP="00A52E69">
      <w:pPr>
        <w:pStyle w:val="mar-15l"/>
        <w:ind w:left="360"/>
      </w:pPr>
      <w:r>
        <w:t xml:space="preserve">- имеют признанные окрасы в данной породе (см. </w:t>
      </w:r>
      <w:r>
        <w:rPr>
          <w:lang w:val="en-US"/>
        </w:rPr>
        <w:t>EMS</w:t>
      </w:r>
      <w:r w:rsidRPr="009A41DA">
        <w:t>-</w:t>
      </w:r>
      <w:r>
        <w:t xml:space="preserve">лист) и </w:t>
      </w:r>
    </w:p>
    <w:p w14:paraId="239B7488" w14:textId="77777777" w:rsidR="00F06EBC" w:rsidRDefault="009A41DA" w:rsidP="00A52E69">
      <w:pPr>
        <w:pStyle w:val="mar-15l"/>
        <w:ind w:left="360"/>
      </w:pPr>
      <w:r>
        <w:t xml:space="preserve">- </w:t>
      </w:r>
      <w:r w:rsidR="00F06EBC" w:rsidRPr="00633592">
        <w:t xml:space="preserve">имеют родословную </w:t>
      </w:r>
      <w:r>
        <w:t xml:space="preserve">чистопородного разведения </w:t>
      </w:r>
      <w:r w:rsidR="00417DA0">
        <w:t>(</w:t>
      </w:r>
      <w:r w:rsidR="00F216DB">
        <w:rPr>
          <w:i/>
        </w:rPr>
        <w:t>см.ст.6.1.2</w:t>
      </w:r>
      <w:r w:rsidR="00417DA0">
        <w:t xml:space="preserve">) </w:t>
      </w:r>
      <w:r w:rsidR="00F06EBC" w:rsidRPr="00633592">
        <w:t>по крайней мере за 3 поколения до указанного к</w:t>
      </w:r>
      <w:r w:rsidR="00F216DB">
        <w:t>ота.</w:t>
      </w:r>
    </w:p>
    <w:p w14:paraId="1DD23823" w14:textId="77777777" w:rsidR="00F216DB" w:rsidRPr="00F216DB" w:rsidRDefault="00DF1A5C" w:rsidP="00A52E69">
      <w:pPr>
        <w:pStyle w:val="mar-15l"/>
        <w:ind w:left="360"/>
        <w:rPr>
          <w:i/>
        </w:rPr>
      </w:pPr>
      <w:r>
        <w:rPr>
          <w:i/>
        </w:rPr>
        <w:t xml:space="preserve">- </w:t>
      </w:r>
      <w:r w:rsidR="00F216DB">
        <w:rPr>
          <w:i/>
        </w:rPr>
        <w:t>Имеет информацию как указано ниже в</w:t>
      </w:r>
      <w:r>
        <w:rPr>
          <w:i/>
        </w:rPr>
        <w:t xml:space="preserve"> </w:t>
      </w:r>
      <w:r w:rsidR="00F216DB">
        <w:rPr>
          <w:i/>
        </w:rPr>
        <w:t xml:space="preserve"> ст.4.5</w:t>
      </w:r>
    </w:p>
    <w:p w14:paraId="24C04912" w14:textId="77777777" w:rsidR="00F06EBC" w:rsidRPr="00633592" w:rsidRDefault="00F06EBC" w:rsidP="00A52E69">
      <w:pPr>
        <w:pStyle w:val="mar-15l-red"/>
        <w:ind w:left="360"/>
        <w:rPr>
          <w:b/>
        </w:rPr>
      </w:pPr>
      <w:r w:rsidRPr="00633592">
        <w:rPr>
          <w:b/>
        </w:rPr>
        <w:t>4.</w:t>
      </w:r>
      <w:r w:rsidR="00417DA0">
        <w:rPr>
          <w:b/>
        </w:rPr>
        <w:t>3</w:t>
      </w:r>
      <w:r w:rsidRPr="00633592">
        <w:rPr>
          <w:b/>
        </w:rPr>
        <w:t xml:space="preserve"> Описание экспериментальной племенной книги «</w:t>
      </w:r>
      <w:r w:rsidRPr="00633592">
        <w:rPr>
          <w:b/>
          <w:lang w:val="en"/>
        </w:rPr>
        <w:t>R</w:t>
      </w:r>
      <w:r w:rsidRPr="00633592">
        <w:rPr>
          <w:b/>
          <w:lang w:val="en-US"/>
        </w:rPr>
        <w:t>IE</w:t>
      </w:r>
      <w:r w:rsidRPr="00633592">
        <w:rPr>
          <w:b/>
          <w:lang w:val="en"/>
        </w:rPr>
        <w:t>X</w:t>
      </w:r>
      <w:r w:rsidRPr="00633592">
        <w:rPr>
          <w:b/>
        </w:rPr>
        <w:t>» (</w:t>
      </w:r>
      <w:r w:rsidRPr="00633592">
        <w:rPr>
          <w:b/>
          <w:lang w:val="en"/>
        </w:rPr>
        <w:t>Registre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Initial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et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Experimental</w:t>
      </w:r>
      <w:r w:rsidRPr="00633592">
        <w:rPr>
          <w:b/>
        </w:rPr>
        <w:t xml:space="preserve">). </w:t>
      </w:r>
      <w:r w:rsidRPr="00633592">
        <w:rPr>
          <w:b/>
          <w:lang w:val="en-US"/>
        </w:rPr>
        <w:t>RIEX</w:t>
      </w:r>
      <w:r w:rsidRPr="00633592">
        <w:rPr>
          <w:b/>
        </w:rPr>
        <w:t xml:space="preserve"> </w:t>
      </w:r>
    </w:p>
    <w:p w14:paraId="7FBFED69" w14:textId="77777777" w:rsidR="00F06EBC" w:rsidRDefault="00750752" w:rsidP="00A52E69">
      <w:pPr>
        <w:pStyle w:val="mar-15l"/>
        <w:ind w:left="360"/>
      </w:pPr>
      <w:r w:rsidRPr="00750752">
        <w:rPr>
          <w:b/>
          <w:lang w:val="en-US"/>
        </w:rPr>
        <w:t>RX</w:t>
      </w:r>
      <w:r w:rsidRPr="00750752">
        <w:rPr>
          <w:b/>
        </w:rPr>
        <w:t xml:space="preserve"> регистр</w:t>
      </w:r>
      <w:r w:rsidR="00F06EBC" w:rsidRPr="00633592">
        <w:t xml:space="preserve"> –это регистр, который содержит информацию о кошках:</w:t>
      </w:r>
    </w:p>
    <w:p w14:paraId="0103C5FE" w14:textId="77777777" w:rsidR="00750752" w:rsidRPr="00750752" w:rsidRDefault="00750752" w:rsidP="00750752">
      <w:pPr>
        <w:spacing w:before="100" w:beforeAutospacing="1" w:after="100" w:afterAutospacing="1"/>
        <w:ind w:left="360"/>
      </w:pPr>
      <w:r w:rsidRPr="00633592">
        <w:t xml:space="preserve">Которые не отвечают требованиям для </w:t>
      </w:r>
      <w:r w:rsidRPr="00633592">
        <w:rPr>
          <w:lang w:val="en"/>
        </w:rPr>
        <w:t>LO</w:t>
      </w:r>
      <w:r>
        <w:t xml:space="preserve"> регистра (см. ст.4.2)</w:t>
      </w:r>
    </w:p>
    <w:p w14:paraId="08CF43AB" w14:textId="77777777" w:rsidR="00F06EBC" w:rsidRPr="00633592" w:rsidRDefault="00F06EBC" w:rsidP="00A52E69">
      <w:pPr>
        <w:spacing w:before="100" w:beforeAutospacing="1" w:after="100" w:afterAutospacing="1"/>
        <w:ind w:left="360"/>
      </w:pPr>
      <w:r w:rsidRPr="00633592">
        <w:t xml:space="preserve">Которые являются результатом скрещивания пород </w:t>
      </w:r>
      <w:r w:rsidR="00417DA0">
        <w:t>(см.ст.9.1)</w:t>
      </w:r>
      <w:r w:rsidR="002207D3">
        <w:t xml:space="preserve"> или</w:t>
      </w:r>
    </w:p>
    <w:p w14:paraId="1263B8EA" w14:textId="77777777" w:rsidR="00F06EBC" w:rsidRPr="00633592" w:rsidRDefault="00F06EBC" w:rsidP="00A52E69">
      <w:pPr>
        <w:pStyle w:val="mar-15l-red"/>
        <w:ind w:left="360"/>
        <w:rPr>
          <w:b/>
        </w:rPr>
      </w:pPr>
      <w:r w:rsidRPr="00633592">
        <w:rPr>
          <w:b/>
        </w:rPr>
        <w:t>4.</w:t>
      </w:r>
      <w:r w:rsidR="00417DA0">
        <w:rPr>
          <w:b/>
        </w:rPr>
        <w:t>4</w:t>
      </w:r>
      <w:r w:rsidRPr="00633592">
        <w:rPr>
          <w:b/>
        </w:rPr>
        <w:t xml:space="preserve"> Перевод из </w:t>
      </w:r>
      <w:r w:rsidRPr="00633592">
        <w:rPr>
          <w:b/>
          <w:lang w:val="en"/>
        </w:rPr>
        <w:t>RIEX</w:t>
      </w:r>
      <w:r w:rsidRPr="00633592">
        <w:rPr>
          <w:b/>
        </w:rPr>
        <w:t xml:space="preserve"> книги в </w:t>
      </w:r>
      <w:r w:rsidRPr="00633592">
        <w:rPr>
          <w:b/>
          <w:lang w:val="en"/>
        </w:rPr>
        <w:t>LO</w:t>
      </w:r>
      <w:r w:rsidRPr="00633592">
        <w:rPr>
          <w:b/>
        </w:rPr>
        <w:t xml:space="preserve"> </w:t>
      </w:r>
    </w:p>
    <w:p w14:paraId="16B9940F" w14:textId="77777777" w:rsidR="004F091C" w:rsidRPr="00155C0C" w:rsidRDefault="00F06EBC" w:rsidP="00155C0C">
      <w:pPr>
        <w:pStyle w:val="mar-15l"/>
        <w:ind w:left="360"/>
      </w:pPr>
      <w:r w:rsidRPr="00F06EBC">
        <w:rPr>
          <w:i/>
        </w:rPr>
        <w:t>Кошка должна</w:t>
      </w:r>
      <w:r>
        <w:t xml:space="preserve"> </w:t>
      </w:r>
      <w:r w:rsidRPr="00633592">
        <w:t>автоматически перев</w:t>
      </w:r>
      <w:r>
        <w:t>одиться</w:t>
      </w:r>
      <w:r w:rsidRPr="00633592">
        <w:t xml:space="preserve"> из </w:t>
      </w:r>
      <w:r w:rsidRPr="00633592">
        <w:rPr>
          <w:lang w:val="en"/>
        </w:rPr>
        <w:t>RIEX</w:t>
      </w:r>
      <w:r w:rsidRPr="00633592">
        <w:t xml:space="preserve"> в </w:t>
      </w:r>
      <w:r w:rsidRPr="00633592">
        <w:rPr>
          <w:lang w:val="en"/>
        </w:rPr>
        <w:t>LO</w:t>
      </w:r>
      <w:r w:rsidRPr="00633592">
        <w:t xml:space="preserve"> регистр если требования  </w:t>
      </w:r>
      <w:r w:rsidRPr="00633592">
        <w:rPr>
          <w:lang w:val="en"/>
        </w:rPr>
        <w:t>LO</w:t>
      </w:r>
      <w:r w:rsidRPr="00633592">
        <w:t xml:space="preserve"> регистра соблюдаются. </w:t>
      </w:r>
    </w:p>
    <w:p w14:paraId="6871B144" w14:textId="77777777" w:rsidR="00417DA0" w:rsidRDefault="00417DA0" w:rsidP="00A52E69">
      <w:pPr>
        <w:pStyle w:val="mar-15l"/>
        <w:ind w:left="360"/>
        <w:rPr>
          <w:b/>
        </w:rPr>
      </w:pPr>
      <w:r w:rsidRPr="00633592">
        <w:rPr>
          <w:b/>
        </w:rPr>
        <w:t>4.</w:t>
      </w:r>
      <w:r>
        <w:rPr>
          <w:b/>
        </w:rPr>
        <w:t>5</w:t>
      </w:r>
      <w:r w:rsidRPr="00633592">
        <w:rPr>
          <w:b/>
        </w:rPr>
        <w:t xml:space="preserve"> Родословная</w:t>
      </w:r>
    </w:p>
    <w:p w14:paraId="6CAA6D88" w14:textId="77777777" w:rsidR="00417DA0" w:rsidRPr="00F216DB" w:rsidRDefault="00417DA0" w:rsidP="00A52E69">
      <w:pPr>
        <w:pStyle w:val="mar-15l"/>
        <w:ind w:left="360"/>
      </w:pPr>
      <w:r w:rsidRPr="00F216DB">
        <w:t xml:space="preserve">Член </w:t>
      </w:r>
      <w:r w:rsidRPr="00F216DB">
        <w:rPr>
          <w:lang w:val="en-US"/>
        </w:rPr>
        <w:t>FIFe</w:t>
      </w:r>
      <w:r w:rsidRPr="00F216DB">
        <w:t xml:space="preserve"> </w:t>
      </w:r>
    </w:p>
    <w:p w14:paraId="6138EB3F" w14:textId="77777777" w:rsidR="002F3B3D" w:rsidRPr="00F216DB" w:rsidRDefault="002F3B3D" w:rsidP="00A52E69">
      <w:pPr>
        <w:pStyle w:val="mar-15l"/>
        <w:ind w:left="360"/>
      </w:pPr>
      <w:r w:rsidRPr="00F216DB">
        <w:t>- должен предлагать сервис по печати родословных своим членам</w:t>
      </w:r>
    </w:p>
    <w:p w14:paraId="5FA5BF01" w14:textId="77777777" w:rsidR="00417DA0" w:rsidRPr="00F216DB" w:rsidRDefault="002F3B3D" w:rsidP="00A52E69">
      <w:pPr>
        <w:pStyle w:val="mar-15l"/>
        <w:ind w:left="360"/>
      </w:pPr>
      <w:r w:rsidRPr="00F216DB">
        <w:t>-</w:t>
      </w:r>
      <w:r w:rsidR="00684F44" w:rsidRPr="00F216DB">
        <w:t xml:space="preserve">имеют право выдавать родословные на кошек только заводчикам/владельцам имеющим членство в организации. Не разрешается выдавать родословные не </w:t>
      </w:r>
      <w:r w:rsidR="00684F44" w:rsidRPr="00F216DB">
        <w:rPr>
          <w:lang w:val="en-US"/>
        </w:rPr>
        <w:t>FIFe</w:t>
      </w:r>
      <w:r w:rsidR="00684F44" w:rsidRPr="00F216DB">
        <w:t xml:space="preserve"> членам.</w:t>
      </w:r>
    </w:p>
    <w:p w14:paraId="749D7183" w14:textId="77777777" w:rsidR="00417DA0" w:rsidRPr="00633592" w:rsidRDefault="00417DA0" w:rsidP="00A52E69">
      <w:pPr>
        <w:pStyle w:val="mar-15l"/>
        <w:ind w:left="360"/>
      </w:pPr>
      <w:r w:rsidRPr="00633592">
        <w:t xml:space="preserve">Родословная, выданная членом </w:t>
      </w:r>
      <w:r w:rsidRPr="00633592">
        <w:rPr>
          <w:lang w:val="en-US"/>
        </w:rPr>
        <w:t>FIFe</w:t>
      </w:r>
      <w:r w:rsidRPr="00633592">
        <w:t xml:space="preserve">, должна отвечать следующим требованиям: </w:t>
      </w:r>
    </w:p>
    <w:p w14:paraId="57189ADC" w14:textId="77777777" w:rsidR="00417DA0" w:rsidRPr="00633592" w:rsidRDefault="00417DA0" w:rsidP="00A52E69">
      <w:pPr>
        <w:pStyle w:val="mar-15l"/>
        <w:ind w:left="360"/>
      </w:pPr>
      <w:r w:rsidRPr="00633592">
        <w:t xml:space="preserve">содержать логотип </w:t>
      </w:r>
      <w:r w:rsidRPr="00633592">
        <w:rPr>
          <w:lang w:val="en-US"/>
        </w:rPr>
        <w:t>FIFe</w:t>
      </w:r>
      <w:r w:rsidRPr="00633592">
        <w:t xml:space="preserve">, </w:t>
      </w:r>
    </w:p>
    <w:p w14:paraId="65F9D5E4" w14:textId="77777777" w:rsidR="00417DA0" w:rsidRPr="00633592" w:rsidRDefault="00417DA0" w:rsidP="00A52E69">
      <w:pPr>
        <w:pStyle w:val="mar-15l"/>
        <w:ind w:left="360"/>
      </w:pPr>
      <w:r w:rsidRPr="00633592">
        <w:t>название члена</w:t>
      </w:r>
      <w:r w:rsidRPr="00B02143">
        <w:t xml:space="preserve"> </w:t>
      </w:r>
      <w:r w:rsidRPr="00633592">
        <w:rPr>
          <w:lang w:val="en-US"/>
        </w:rPr>
        <w:t>FIFe</w:t>
      </w:r>
      <w:r w:rsidRPr="00633592">
        <w:t xml:space="preserve"> </w:t>
      </w:r>
    </w:p>
    <w:p w14:paraId="3C8F8237" w14:textId="77777777" w:rsidR="00417DA0" w:rsidRPr="00633592" w:rsidRDefault="00417DA0" w:rsidP="00A52E69">
      <w:pPr>
        <w:pStyle w:val="mar-15l"/>
        <w:ind w:left="360"/>
      </w:pPr>
      <w:r w:rsidRPr="00633592">
        <w:t xml:space="preserve">должна быть подписана и заверена печатью члена </w:t>
      </w:r>
      <w:r w:rsidRPr="00633592">
        <w:rPr>
          <w:lang w:val="en-US"/>
        </w:rPr>
        <w:t>FIFe</w:t>
      </w:r>
      <w:r w:rsidRPr="00633592">
        <w:t>.</w:t>
      </w:r>
    </w:p>
    <w:p w14:paraId="68835185" w14:textId="77777777" w:rsidR="00417DA0" w:rsidRPr="00633592" w:rsidRDefault="00417DA0" w:rsidP="00A52E69">
      <w:pPr>
        <w:ind w:left="360"/>
      </w:pPr>
      <w:r w:rsidRPr="00633592">
        <w:t>Родословная должна содержать как минимум следующую информацию о данной кошке:</w:t>
      </w:r>
    </w:p>
    <w:p w14:paraId="10DB377B" w14:textId="77777777" w:rsidR="00417DA0" w:rsidRPr="00633592" w:rsidRDefault="00417DA0" w:rsidP="00A52E69"/>
    <w:p w14:paraId="44EC2D32" w14:textId="77777777" w:rsidR="00417DA0" w:rsidRPr="00633592" w:rsidRDefault="00417DA0" w:rsidP="00A52E69">
      <w:pPr>
        <w:ind w:left="360"/>
      </w:pPr>
      <w:r w:rsidRPr="00633592">
        <w:t>имя и присвоенный титул</w:t>
      </w:r>
    </w:p>
    <w:p w14:paraId="338EA3E4" w14:textId="77777777" w:rsidR="00417DA0" w:rsidRPr="00633592" w:rsidRDefault="00417DA0" w:rsidP="00A52E69">
      <w:pPr>
        <w:ind w:left="360"/>
      </w:pPr>
      <w:r w:rsidRPr="00633592">
        <w:t>дата рождения</w:t>
      </w:r>
    </w:p>
    <w:p w14:paraId="02323BAC" w14:textId="77777777" w:rsidR="00417DA0" w:rsidRPr="00633592" w:rsidRDefault="00417DA0" w:rsidP="00A52E69">
      <w:pPr>
        <w:ind w:left="360"/>
      </w:pPr>
      <w:r w:rsidRPr="00633592">
        <w:t>пол</w:t>
      </w:r>
    </w:p>
    <w:p w14:paraId="5C27E0CB" w14:textId="77777777" w:rsidR="00417DA0" w:rsidRPr="00633592" w:rsidRDefault="00417DA0" w:rsidP="00A52E69">
      <w:pPr>
        <w:ind w:left="360"/>
      </w:pPr>
      <w:r w:rsidRPr="00633592">
        <w:t>регистрационный номер</w:t>
      </w:r>
    </w:p>
    <w:p w14:paraId="00E7A524" w14:textId="77777777" w:rsidR="00417DA0" w:rsidRPr="00633592" w:rsidRDefault="00417DA0" w:rsidP="00A52E69">
      <w:pPr>
        <w:ind w:left="360"/>
      </w:pPr>
      <w:r w:rsidRPr="00633592">
        <w:t>полный оригинальный номер, включая идентификацию кошки</w:t>
      </w:r>
    </w:p>
    <w:p w14:paraId="51B714F1" w14:textId="77777777" w:rsidR="00417DA0" w:rsidRPr="00D977EB" w:rsidRDefault="00417DA0" w:rsidP="00A52E69">
      <w:pPr>
        <w:ind w:left="360"/>
      </w:pPr>
      <w:r w:rsidRPr="00D977EB">
        <w:t>порода/цвет/рисунок –EMS код</w:t>
      </w:r>
      <w:r w:rsidR="002F3B3D" w:rsidRPr="00D977EB">
        <w:t xml:space="preserve"> в соответствии с генотипом и с указанием фенотипа если это необходимо ( см. ст.5.1.1)</w:t>
      </w:r>
    </w:p>
    <w:p w14:paraId="77AB4A99" w14:textId="77777777" w:rsidR="0097596A" w:rsidRPr="00D977EB" w:rsidRDefault="0097596A" w:rsidP="00A52E69">
      <w:pPr>
        <w:ind w:left="360"/>
      </w:pPr>
      <w:r w:rsidRPr="00D977EB">
        <w:t>Имя заводчика</w:t>
      </w:r>
    </w:p>
    <w:p w14:paraId="0159CE37" w14:textId="77777777" w:rsidR="00417DA0" w:rsidRPr="00633592" w:rsidRDefault="00417DA0" w:rsidP="00A52E69">
      <w:pPr>
        <w:ind w:left="360"/>
      </w:pPr>
      <w:r w:rsidRPr="00633592">
        <w:t>информация о 4-х предшествующих поколениях</w:t>
      </w:r>
    </w:p>
    <w:p w14:paraId="6D48C68E" w14:textId="77777777" w:rsidR="00417DA0" w:rsidRPr="00633592" w:rsidRDefault="00417DA0" w:rsidP="00A52E69"/>
    <w:p w14:paraId="1BF626BB" w14:textId="77777777" w:rsidR="00417DA0" w:rsidRPr="00633592" w:rsidRDefault="00417DA0" w:rsidP="00A52E69">
      <w:pPr>
        <w:ind w:left="360"/>
      </w:pPr>
      <w:r w:rsidRPr="00633592">
        <w:t>Информация о родителях должна быть, как минимум, следующая:</w:t>
      </w:r>
    </w:p>
    <w:p w14:paraId="4D389D96" w14:textId="77777777" w:rsidR="00417DA0" w:rsidRPr="00633592" w:rsidRDefault="00417DA0" w:rsidP="00A52E69"/>
    <w:p w14:paraId="1002728A" w14:textId="77777777" w:rsidR="00417DA0" w:rsidRPr="00633592" w:rsidRDefault="00417DA0" w:rsidP="00A52E69">
      <w:pPr>
        <w:ind w:left="360"/>
      </w:pPr>
      <w:r w:rsidRPr="00633592">
        <w:t>имя и присвоенный титул</w:t>
      </w:r>
    </w:p>
    <w:p w14:paraId="48F0D2F4" w14:textId="77777777" w:rsidR="00417DA0" w:rsidRPr="00633592" w:rsidRDefault="00417DA0" w:rsidP="00A52E69">
      <w:pPr>
        <w:ind w:left="360"/>
      </w:pPr>
      <w:r w:rsidRPr="00633592">
        <w:t>полный оригинальный номер, включая идентификацию организации</w:t>
      </w:r>
    </w:p>
    <w:p w14:paraId="59D9A4AB" w14:textId="77777777" w:rsidR="00417DA0" w:rsidRPr="00633592" w:rsidRDefault="00417DA0" w:rsidP="00A52E69">
      <w:pPr>
        <w:ind w:left="360"/>
      </w:pPr>
      <w:r w:rsidRPr="00633592">
        <w:t>порода/цвет/рисунок –EMS код</w:t>
      </w:r>
    </w:p>
    <w:p w14:paraId="0D8F1FA6" w14:textId="77777777" w:rsidR="00417DA0" w:rsidRPr="00633592" w:rsidRDefault="00417DA0" w:rsidP="00A52E69">
      <w:pPr>
        <w:ind w:left="360"/>
      </w:pPr>
      <w:r w:rsidRPr="00633592">
        <w:t>идентификационный код</w:t>
      </w:r>
      <w:r w:rsidR="002F3B3D">
        <w:t xml:space="preserve"> (см.ст. 3.4)</w:t>
      </w:r>
    </w:p>
    <w:p w14:paraId="46BDC985" w14:textId="77777777" w:rsidR="00417DA0" w:rsidRPr="00633592" w:rsidRDefault="00417DA0" w:rsidP="00A52E69">
      <w:pPr>
        <w:ind w:left="360"/>
      </w:pPr>
    </w:p>
    <w:p w14:paraId="79E8BF37" w14:textId="77777777" w:rsidR="00417DA0" w:rsidRPr="00633592" w:rsidRDefault="00417DA0" w:rsidP="00A52E69">
      <w:pPr>
        <w:ind w:left="360"/>
      </w:pPr>
      <w:r w:rsidRPr="00633592">
        <w:t>Информация о следующих поколениях должна быть, как минимум</w:t>
      </w:r>
    </w:p>
    <w:p w14:paraId="70FCA141" w14:textId="77777777" w:rsidR="00417DA0" w:rsidRPr="00633592" w:rsidRDefault="00417DA0" w:rsidP="00A52E69"/>
    <w:p w14:paraId="26C3399E" w14:textId="77777777" w:rsidR="00417DA0" w:rsidRPr="00633592" w:rsidRDefault="00417DA0" w:rsidP="00A52E69">
      <w:pPr>
        <w:ind w:left="360"/>
      </w:pPr>
      <w:r w:rsidRPr="00633592">
        <w:t>имя и присвоенный титул</w:t>
      </w:r>
    </w:p>
    <w:p w14:paraId="2A8637BE" w14:textId="77777777" w:rsidR="00417DA0" w:rsidRPr="00633592" w:rsidRDefault="00417DA0" w:rsidP="00A52E69">
      <w:pPr>
        <w:ind w:left="360"/>
      </w:pPr>
      <w:r w:rsidRPr="00633592">
        <w:t>полный оригинальный номер, включая идентификацию кошки</w:t>
      </w:r>
    </w:p>
    <w:p w14:paraId="7A154997" w14:textId="77777777" w:rsidR="00417DA0" w:rsidRDefault="00417DA0" w:rsidP="00155C0C">
      <w:pPr>
        <w:ind w:left="360"/>
        <w:rPr>
          <w:lang w:val="en-US"/>
        </w:rPr>
      </w:pPr>
      <w:r w:rsidRPr="00633592">
        <w:t>порода/цвет/рисунок –EMS код</w:t>
      </w:r>
    </w:p>
    <w:p w14:paraId="1DB51055" w14:textId="77777777" w:rsidR="00E90262" w:rsidRDefault="00E90262" w:rsidP="00155C0C">
      <w:pPr>
        <w:ind w:left="360"/>
        <w:rPr>
          <w:lang w:val="en-US"/>
        </w:rPr>
      </w:pPr>
    </w:p>
    <w:p w14:paraId="464044B3" w14:textId="77777777" w:rsidR="00E90262" w:rsidRPr="00F61169" w:rsidRDefault="00E90262" w:rsidP="00155C0C">
      <w:pPr>
        <w:ind w:left="360"/>
        <w:rPr>
          <w:b/>
          <w:i/>
        </w:rPr>
      </w:pPr>
      <w:r w:rsidRPr="00F61169">
        <w:rPr>
          <w:b/>
          <w:i/>
        </w:rPr>
        <w:t>Если требуемая минимальна</w:t>
      </w:r>
      <w:r w:rsidR="00F61169" w:rsidRPr="00F61169">
        <w:rPr>
          <w:b/>
          <w:i/>
        </w:rPr>
        <w:t>я информация, как написано выше,</w:t>
      </w:r>
      <w:r w:rsidRPr="00F61169">
        <w:rPr>
          <w:b/>
          <w:i/>
        </w:rPr>
        <w:t xml:space="preserve"> </w:t>
      </w:r>
      <w:r w:rsidR="00F61169" w:rsidRPr="00F61169">
        <w:rPr>
          <w:b/>
          <w:i/>
        </w:rPr>
        <w:t>в</w:t>
      </w:r>
      <w:r w:rsidRPr="00F61169">
        <w:rPr>
          <w:b/>
          <w:i/>
        </w:rPr>
        <w:t xml:space="preserve"> любом предке кошки не доступна тогда:</w:t>
      </w:r>
    </w:p>
    <w:p w14:paraId="2A986D3B" w14:textId="77777777" w:rsidR="00E90262" w:rsidRPr="00F61169" w:rsidRDefault="00E90262" w:rsidP="00155C0C">
      <w:pPr>
        <w:ind w:left="360"/>
        <w:rPr>
          <w:b/>
          <w:i/>
        </w:rPr>
      </w:pPr>
      <w:r w:rsidRPr="00F61169">
        <w:rPr>
          <w:b/>
          <w:i/>
        </w:rPr>
        <w:t xml:space="preserve">- кошка должна быть зарегистрирована в </w:t>
      </w:r>
      <w:r w:rsidRPr="00F61169">
        <w:rPr>
          <w:b/>
          <w:i/>
          <w:lang w:val="en-US"/>
        </w:rPr>
        <w:t>RX</w:t>
      </w:r>
      <w:r w:rsidRPr="00F61169">
        <w:rPr>
          <w:b/>
          <w:i/>
        </w:rPr>
        <w:t xml:space="preserve"> регистре</w:t>
      </w:r>
    </w:p>
    <w:p w14:paraId="34A340FC" w14:textId="77777777" w:rsidR="00E90262" w:rsidRPr="00F61169" w:rsidRDefault="00E90262" w:rsidP="00155C0C">
      <w:pPr>
        <w:ind w:left="360"/>
        <w:rPr>
          <w:b/>
          <w:i/>
        </w:rPr>
      </w:pPr>
      <w:r w:rsidRPr="00F61169">
        <w:rPr>
          <w:b/>
          <w:i/>
        </w:rPr>
        <w:t xml:space="preserve">- </w:t>
      </w:r>
      <w:r w:rsidR="00F61169" w:rsidRPr="00F61169">
        <w:rPr>
          <w:b/>
          <w:i/>
        </w:rPr>
        <w:t>доступные данные о предках должны быть напечатаны в родословной</w:t>
      </w:r>
    </w:p>
    <w:p w14:paraId="7600C123" w14:textId="77777777" w:rsidR="00F61169" w:rsidRPr="00F61169" w:rsidRDefault="00F61169" w:rsidP="00155C0C">
      <w:pPr>
        <w:ind w:left="360"/>
        <w:rPr>
          <w:b/>
          <w:i/>
        </w:rPr>
      </w:pPr>
      <w:r w:rsidRPr="00F61169">
        <w:rPr>
          <w:b/>
          <w:i/>
        </w:rPr>
        <w:t>- отсутствующие данные о предках могут быть пропущены в родословной</w:t>
      </w:r>
    </w:p>
    <w:p w14:paraId="15FE4165" w14:textId="77777777" w:rsidR="00994392" w:rsidRPr="00633592" w:rsidRDefault="00994392" w:rsidP="00A52E69">
      <w:pPr>
        <w:pStyle w:val="mar-5tb-red"/>
        <w:ind w:left="360"/>
        <w:rPr>
          <w:b/>
        </w:rPr>
      </w:pPr>
      <w:r w:rsidRPr="00633592">
        <w:rPr>
          <w:b/>
        </w:rPr>
        <w:t>.</w:t>
      </w:r>
      <w:r>
        <w:rPr>
          <w:b/>
        </w:rPr>
        <w:t>4.6</w:t>
      </w:r>
      <w:r w:rsidRPr="00633592">
        <w:rPr>
          <w:b/>
        </w:rPr>
        <w:t xml:space="preserve"> Передача и импорт.</w:t>
      </w:r>
    </w:p>
    <w:p w14:paraId="561F85E6" w14:textId="77777777" w:rsidR="00994392" w:rsidRPr="00155C0C" w:rsidRDefault="00994392" w:rsidP="00155C0C">
      <w:pPr>
        <w:pStyle w:val="mar-15l-red"/>
        <w:ind w:left="360"/>
        <w:rPr>
          <w:b/>
        </w:rPr>
      </w:pPr>
      <w:r w:rsidRPr="00633592">
        <w:rPr>
          <w:b/>
        </w:rPr>
        <w:t>4.</w:t>
      </w:r>
      <w:r w:rsidR="002466D0">
        <w:rPr>
          <w:b/>
        </w:rPr>
        <w:t>6</w:t>
      </w:r>
      <w:r w:rsidRPr="00633592">
        <w:rPr>
          <w:b/>
        </w:rPr>
        <w:t>.1 Импорт из другого члена FIFe.</w:t>
      </w:r>
    </w:p>
    <w:p w14:paraId="1260A9F7" w14:textId="77777777" w:rsidR="00994392" w:rsidRPr="00D977EB" w:rsidRDefault="00994392" w:rsidP="00A52E69">
      <w:pPr>
        <w:pStyle w:val="mar-15l"/>
        <w:ind w:left="360"/>
      </w:pPr>
      <w:r w:rsidRPr="00D977EB">
        <w:t>Оригинальная родословная импортированного кота должна уважаться. Хотя недостатки и неточности</w:t>
      </w:r>
      <w:r w:rsidR="00FC13BD" w:rsidRPr="00D977EB">
        <w:t>,</w:t>
      </w:r>
      <w:r w:rsidRPr="00D977EB">
        <w:t xml:space="preserve"> согласно Правил разведения и регистрации должны корректироваться и экспортируемый член FIFe должен быть информирован об этих корректировках.</w:t>
      </w:r>
    </w:p>
    <w:p w14:paraId="2165214E" w14:textId="77777777" w:rsidR="00994392" w:rsidRPr="00994392" w:rsidRDefault="00994392" w:rsidP="00A52E69">
      <w:pPr>
        <w:pStyle w:val="mar-15l"/>
        <w:ind w:left="360"/>
        <w:rPr>
          <w:i/>
        </w:rPr>
      </w:pPr>
      <w:r w:rsidRPr="00633592">
        <w:t xml:space="preserve">Подтвержденная декларация передачи  должна быть выписана </w:t>
      </w:r>
      <w:r w:rsidRPr="00FC13BD">
        <w:t>экспортируемым членом FIFe</w:t>
      </w:r>
    </w:p>
    <w:p w14:paraId="3FBB6622" w14:textId="77777777" w:rsidR="00417DA0" w:rsidRDefault="00994392" w:rsidP="00155C0C">
      <w:pPr>
        <w:pStyle w:val="mar-15l"/>
        <w:ind w:left="360"/>
      </w:pPr>
      <w:r w:rsidRPr="00D977EB">
        <w:t xml:space="preserve">Передача означает только переход кошки из племенной книги экспортируемого </w:t>
      </w:r>
      <w:r w:rsidR="00DC3872" w:rsidRPr="00D977EB">
        <w:t>FIFe</w:t>
      </w:r>
      <w:r w:rsidRPr="00D977EB">
        <w:t xml:space="preserve"> члена в племенную книгу импортируемого члена</w:t>
      </w:r>
      <w:r>
        <w:t>.</w:t>
      </w:r>
    </w:p>
    <w:p w14:paraId="1349F40E" w14:textId="77777777" w:rsidR="00DC3872" w:rsidRDefault="00DC3872" w:rsidP="00A52E69">
      <w:pPr>
        <w:pStyle w:val="mar-15l-red"/>
        <w:ind w:left="360"/>
        <w:rPr>
          <w:b/>
        </w:rPr>
      </w:pPr>
      <w:r w:rsidRPr="00633592">
        <w:rPr>
          <w:b/>
        </w:rPr>
        <w:t>4.</w:t>
      </w:r>
      <w:r>
        <w:rPr>
          <w:b/>
        </w:rPr>
        <w:t>6.2</w:t>
      </w:r>
      <w:r w:rsidRPr="00633592">
        <w:rPr>
          <w:b/>
        </w:rPr>
        <w:t xml:space="preserve"> Передача  родословных </w:t>
      </w:r>
      <w:r w:rsidRPr="00C81ECE">
        <w:rPr>
          <w:b/>
        </w:rPr>
        <w:t>от не FIFe организаций</w:t>
      </w:r>
      <w:r>
        <w:rPr>
          <w:b/>
        </w:rPr>
        <w:t>.</w:t>
      </w:r>
    </w:p>
    <w:p w14:paraId="17247E6D" w14:textId="77777777" w:rsidR="00DC3872" w:rsidRPr="00301599" w:rsidRDefault="00DC3872" w:rsidP="00A52E69">
      <w:pPr>
        <w:pStyle w:val="mar-15l-red"/>
        <w:ind w:left="360"/>
        <w:rPr>
          <w:i/>
        </w:rPr>
      </w:pPr>
      <w:r w:rsidRPr="00301599">
        <w:t>Когда зарегистрированные  кошки  импортируются из не-</w:t>
      </w:r>
      <w:r w:rsidRPr="00301599">
        <w:rPr>
          <w:b/>
        </w:rPr>
        <w:t xml:space="preserve"> </w:t>
      </w:r>
      <w:r w:rsidRPr="00301599">
        <w:t>FIFe</w:t>
      </w:r>
      <w:r w:rsidR="00301599">
        <w:t xml:space="preserve"> о</w:t>
      </w:r>
      <w:r w:rsidRPr="00301599">
        <w:t xml:space="preserve">рганизаций </w:t>
      </w:r>
    </w:p>
    <w:p w14:paraId="6E12DE0E" w14:textId="77777777" w:rsidR="00DC3872" w:rsidRPr="00633592" w:rsidRDefault="00301599" w:rsidP="00A52E69">
      <w:pPr>
        <w:pStyle w:val="mar-15l"/>
        <w:ind w:left="360"/>
      </w:pPr>
      <w:r>
        <w:t>- и</w:t>
      </w:r>
      <w:r w:rsidR="00DC3872" w:rsidRPr="00633592">
        <w:t xml:space="preserve">мпортирующий член FIFe решает относительно надежности </w:t>
      </w:r>
      <w:r w:rsidR="00DC3872" w:rsidRPr="00301599">
        <w:t>не-FIFe</w:t>
      </w:r>
      <w:r w:rsidR="00DC3872" w:rsidRPr="00633592">
        <w:t xml:space="preserve"> организации </w:t>
      </w:r>
    </w:p>
    <w:p w14:paraId="64DDC3B5" w14:textId="77777777" w:rsidR="00DC3872" w:rsidRPr="00D977EB" w:rsidRDefault="00301599" w:rsidP="00A52E69">
      <w:pPr>
        <w:pStyle w:val="mar-15l"/>
        <w:ind w:left="360"/>
      </w:pPr>
      <w:r w:rsidRPr="00D977EB">
        <w:t>- р</w:t>
      </w:r>
      <w:r w:rsidR="00DC3872" w:rsidRPr="00D977EB">
        <w:t xml:space="preserve">егистрация в </w:t>
      </w:r>
      <w:r w:rsidR="00DC3872" w:rsidRPr="00D977EB">
        <w:rPr>
          <w:lang w:val="en-US"/>
        </w:rPr>
        <w:t>LO</w:t>
      </w:r>
      <w:r w:rsidR="00DC3872" w:rsidRPr="00D977EB">
        <w:t xml:space="preserve"> или </w:t>
      </w:r>
      <w:r w:rsidR="00DC3872" w:rsidRPr="00D977EB">
        <w:rPr>
          <w:lang w:val="en-US"/>
        </w:rPr>
        <w:t>RIEX</w:t>
      </w:r>
      <w:r w:rsidR="00DC3872" w:rsidRPr="00D977EB">
        <w:t xml:space="preserve"> книгу всегда должна осуществляться согласно генетических принципов и требований правил FIF</w:t>
      </w:r>
      <w:r w:rsidRPr="00D977EB">
        <w:t>е по разведению и регистрации, исключая требование касающееся индивидуальных кодов обоих родителей данной кошки, как описано в ст 4.5</w:t>
      </w:r>
    </w:p>
    <w:p w14:paraId="2AA9E413" w14:textId="77777777" w:rsidR="00FC13BD" w:rsidRPr="004F091C" w:rsidRDefault="00301599" w:rsidP="004F091C">
      <w:pPr>
        <w:pStyle w:val="mar-15l"/>
        <w:ind w:left="360"/>
      </w:pPr>
      <w:r w:rsidRPr="00D977EB">
        <w:t>- оригинальная родословная импортированного кота должна уважаться. Хотя недостатки и неточности</w:t>
      </w:r>
      <w:r w:rsidR="00FC13BD" w:rsidRPr="00D977EB">
        <w:t>,</w:t>
      </w:r>
      <w:r w:rsidRPr="00D977EB">
        <w:t xml:space="preserve"> согласно Правил разведения и регистрации должны корректироваться</w:t>
      </w:r>
      <w:r w:rsidR="0054296B" w:rsidRPr="00D977EB">
        <w:t>.</w:t>
      </w:r>
    </w:p>
    <w:p w14:paraId="529F8744" w14:textId="77777777" w:rsidR="0054296B" w:rsidRPr="00D977EB" w:rsidRDefault="0054296B" w:rsidP="00A52E69">
      <w:pPr>
        <w:pStyle w:val="mar-15l"/>
        <w:ind w:left="360"/>
      </w:pPr>
      <w:r w:rsidRPr="00D977EB">
        <w:t>Кошки импортированные из не-</w:t>
      </w:r>
      <w:r w:rsidRPr="00D977EB">
        <w:rPr>
          <w:b/>
        </w:rPr>
        <w:t xml:space="preserve"> </w:t>
      </w:r>
      <w:r w:rsidRPr="00D977EB">
        <w:t>FIFe организаций:</w:t>
      </w:r>
    </w:p>
    <w:p w14:paraId="4D1517CA" w14:textId="77777777" w:rsidR="0054296B" w:rsidRPr="00D977EB" w:rsidRDefault="0054296B" w:rsidP="00A52E69">
      <w:pPr>
        <w:pStyle w:val="mar-15l"/>
        <w:ind w:left="360"/>
      </w:pPr>
      <w:r w:rsidRPr="00D977EB">
        <w:t xml:space="preserve">- выполняющие требования </w:t>
      </w:r>
      <w:r w:rsidRPr="00D977EB">
        <w:rPr>
          <w:lang w:val="en-US"/>
        </w:rPr>
        <w:t>LO</w:t>
      </w:r>
      <w:r w:rsidRPr="00D977EB">
        <w:t xml:space="preserve"> регистра   в соответствии со ст. 4.2 должны быть внесены в </w:t>
      </w:r>
      <w:r w:rsidRPr="00D977EB">
        <w:rPr>
          <w:lang w:val="en-US"/>
        </w:rPr>
        <w:t>LO</w:t>
      </w:r>
      <w:r w:rsidRPr="00D977EB">
        <w:t xml:space="preserve"> регистр и не могут быть опущены в </w:t>
      </w:r>
      <w:r w:rsidRPr="00D977EB">
        <w:rPr>
          <w:lang w:val="en-US"/>
        </w:rPr>
        <w:t>RIEX</w:t>
      </w:r>
      <w:r w:rsidRPr="00D977EB">
        <w:t xml:space="preserve"> регистр</w:t>
      </w:r>
    </w:p>
    <w:p w14:paraId="3D3E834A" w14:textId="77777777" w:rsidR="0054296B" w:rsidRPr="00D977EB" w:rsidRDefault="0054296B" w:rsidP="00A52E69">
      <w:pPr>
        <w:pStyle w:val="mar-15l"/>
        <w:ind w:left="360"/>
      </w:pPr>
      <w:r w:rsidRPr="00D977EB">
        <w:t xml:space="preserve">- не выполняющие требования </w:t>
      </w:r>
      <w:r w:rsidRPr="00D977EB">
        <w:rPr>
          <w:lang w:val="en-US"/>
        </w:rPr>
        <w:t>LO</w:t>
      </w:r>
      <w:r w:rsidRPr="00D977EB">
        <w:t xml:space="preserve"> регистра   в соответствии со ст. 4.2 должны быть внесены в </w:t>
      </w:r>
      <w:r w:rsidRPr="00D977EB">
        <w:rPr>
          <w:lang w:val="en-US"/>
        </w:rPr>
        <w:t>RIEX</w:t>
      </w:r>
      <w:r w:rsidRPr="00D977EB">
        <w:t xml:space="preserve"> регистр и не могут быть подняты в </w:t>
      </w:r>
      <w:r w:rsidRPr="00D977EB">
        <w:rPr>
          <w:lang w:val="en-US"/>
        </w:rPr>
        <w:t>LO</w:t>
      </w:r>
      <w:r w:rsidRPr="00D977EB">
        <w:t xml:space="preserve"> регистр.</w:t>
      </w:r>
    </w:p>
    <w:p w14:paraId="223F7EBC" w14:textId="77777777" w:rsidR="00DC3872" w:rsidRDefault="00DC3872" w:rsidP="00A52E69">
      <w:pPr>
        <w:pStyle w:val="mar-15l"/>
        <w:ind w:left="360"/>
      </w:pPr>
      <w:r w:rsidRPr="00633592">
        <w:t xml:space="preserve">Если экспортирующая организация использует декларацию </w:t>
      </w:r>
      <w:r w:rsidRPr="00D977EB">
        <w:t xml:space="preserve">передачи, такая декларация должна быть обеспечена, до того как импортируемый кошка может быть регистрирована в </w:t>
      </w:r>
      <w:r w:rsidRPr="00D977EB">
        <w:rPr>
          <w:lang w:val="en"/>
        </w:rPr>
        <w:t>LO</w:t>
      </w:r>
      <w:r w:rsidRPr="00633592">
        <w:t xml:space="preserve"> или </w:t>
      </w:r>
      <w:r w:rsidRPr="00633592">
        <w:rPr>
          <w:lang w:val="en"/>
        </w:rPr>
        <w:t>RIEX</w:t>
      </w:r>
      <w:r w:rsidRPr="00633592">
        <w:t xml:space="preserve"> регистры.</w:t>
      </w:r>
    </w:p>
    <w:p w14:paraId="78EDA565" w14:textId="77777777" w:rsidR="00417DA0" w:rsidRDefault="0054296B" w:rsidP="00155C0C">
      <w:pPr>
        <w:pStyle w:val="mar-15l"/>
        <w:ind w:left="360"/>
      </w:pPr>
      <w:r>
        <w:t>Импортируемые кошки не будут сохранять свои титулы</w:t>
      </w:r>
      <w:r w:rsidR="005C3727">
        <w:t>. Титулы</w:t>
      </w:r>
      <w:r w:rsidR="00284E56">
        <w:t xml:space="preserve"> предков могут быть сохранены</w:t>
      </w:r>
      <w:r w:rsidR="005C3727">
        <w:t>.</w:t>
      </w:r>
    </w:p>
    <w:p w14:paraId="4FEF0F3F" w14:textId="77777777" w:rsidR="005C3727" w:rsidRPr="00633592" w:rsidRDefault="005C3727" w:rsidP="00A52E69">
      <w:pPr>
        <w:pStyle w:val="mar-15l-red"/>
        <w:ind w:left="360"/>
        <w:rPr>
          <w:b/>
        </w:rPr>
      </w:pPr>
      <w:r w:rsidRPr="00633592">
        <w:rPr>
          <w:b/>
        </w:rPr>
        <w:t>4.</w:t>
      </w:r>
      <w:r>
        <w:rPr>
          <w:b/>
        </w:rPr>
        <w:t>6</w:t>
      </w:r>
      <w:r w:rsidRPr="00633592">
        <w:rPr>
          <w:b/>
        </w:rPr>
        <w:t>.3 Оригинальная кличка импортированного кота сохраняется.</w:t>
      </w:r>
    </w:p>
    <w:p w14:paraId="2128D1F5" w14:textId="77777777" w:rsidR="005C3727" w:rsidRPr="00633592" w:rsidRDefault="005C3727" w:rsidP="00A52E69">
      <w:pPr>
        <w:pStyle w:val="mar-15l"/>
        <w:ind w:left="360"/>
      </w:pPr>
      <w:r w:rsidRPr="00633592">
        <w:t>Запрещено для любого члена FIFe преднамеренно регистрировать кошку, которая импортирована или от члена FIFe или из другой организации, под любым другим именем, кроме ее оригинального имени.</w:t>
      </w:r>
    </w:p>
    <w:p w14:paraId="360B7753" w14:textId="77777777" w:rsidR="00053475" w:rsidRPr="004F091C" w:rsidRDefault="005C3727" w:rsidP="00155C0C">
      <w:pPr>
        <w:pStyle w:val="mar-15l"/>
        <w:ind w:left="360"/>
      </w:pPr>
      <w:r w:rsidRPr="00633592">
        <w:t xml:space="preserve">Оригинал родословной не может быть уничтожен </w:t>
      </w:r>
      <w:r>
        <w:t>когда кошка</w:t>
      </w:r>
      <w:r w:rsidRPr="00633592">
        <w:t xml:space="preserve"> регистр</w:t>
      </w:r>
      <w:r>
        <w:t>ируется</w:t>
      </w:r>
      <w:r w:rsidRPr="00633592">
        <w:t xml:space="preserve"> в FIFe клубе.</w:t>
      </w:r>
    </w:p>
    <w:p w14:paraId="70ED8464" w14:textId="77777777" w:rsidR="00053475" w:rsidRPr="00053475" w:rsidRDefault="00053475" w:rsidP="00A52E69">
      <w:pPr>
        <w:pStyle w:val="mar-5tb-red"/>
        <w:ind w:left="360"/>
        <w:rPr>
          <w:sz w:val="28"/>
          <w:szCs w:val="28"/>
        </w:rPr>
      </w:pPr>
      <w:r w:rsidRPr="00053475">
        <w:rPr>
          <w:sz w:val="28"/>
          <w:szCs w:val="28"/>
        </w:rPr>
        <w:t>5. Регистрационные правила</w:t>
      </w:r>
    </w:p>
    <w:p w14:paraId="62FCD6FA" w14:textId="77777777" w:rsidR="00F264D0" w:rsidRPr="00633592" w:rsidRDefault="00053475" w:rsidP="00A52E69">
      <w:pPr>
        <w:pStyle w:val="mar-5tb-red"/>
        <w:ind w:left="360"/>
        <w:rPr>
          <w:b/>
        </w:rPr>
      </w:pPr>
      <w:r>
        <w:rPr>
          <w:b/>
        </w:rPr>
        <w:t>5.1</w:t>
      </w:r>
      <w:r w:rsidR="00F264D0" w:rsidRPr="00633592">
        <w:rPr>
          <w:b/>
        </w:rPr>
        <w:t xml:space="preserve"> Регистрация</w:t>
      </w:r>
      <w:r>
        <w:rPr>
          <w:b/>
        </w:rPr>
        <w:t xml:space="preserve"> кошек</w:t>
      </w:r>
    </w:p>
    <w:p w14:paraId="18D02F55" w14:textId="77777777" w:rsidR="00F264D0" w:rsidRPr="00633592" w:rsidRDefault="00053475" w:rsidP="00A52E69">
      <w:pPr>
        <w:pStyle w:val="mar-15l-red"/>
        <w:ind w:left="360"/>
        <w:rPr>
          <w:b/>
        </w:rPr>
      </w:pPr>
      <w:r>
        <w:rPr>
          <w:b/>
        </w:rPr>
        <w:t>5.</w:t>
      </w:r>
      <w:r w:rsidR="0026332F">
        <w:rPr>
          <w:b/>
        </w:rPr>
        <w:t>1.1</w:t>
      </w:r>
      <w:r w:rsidR="00F264D0" w:rsidRPr="00633592">
        <w:rPr>
          <w:b/>
        </w:rPr>
        <w:t xml:space="preserve"> Основные принципы. </w:t>
      </w:r>
    </w:p>
    <w:p w14:paraId="05B482AF" w14:textId="77777777" w:rsidR="00F264D0" w:rsidRPr="00633592" w:rsidRDefault="00F264D0" w:rsidP="00A52E69">
      <w:pPr>
        <w:pStyle w:val="mar-15l"/>
        <w:ind w:left="360"/>
        <w:rPr>
          <w:b/>
        </w:rPr>
      </w:pPr>
      <w:r w:rsidRPr="00633592">
        <w:t>Все котята, разводимые членом  Члена FIFe, должны быть в первую очередь зарегистрированы в FIFe.</w:t>
      </w:r>
    </w:p>
    <w:p w14:paraId="79062CE4" w14:textId="77777777" w:rsidR="00F264D0" w:rsidRDefault="00F264D0" w:rsidP="00A52E69">
      <w:pPr>
        <w:pStyle w:val="mar-15l"/>
        <w:ind w:left="360"/>
      </w:pPr>
      <w:r w:rsidRPr="00633592">
        <w:t xml:space="preserve">Регистрация кошки в </w:t>
      </w:r>
      <w:r w:rsidRPr="00633592">
        <w:rPr>
          <w:lang w:val="en"/>
        </w:rPr>
        <w:t>LO</w:t>
      </w:r>
      <w:r w:rsidRPr="00633592">
        <w:t xml:space="preserve"> или </w:t>
      </w:r>
      <w:r w:rsidRPr="00633592">
        <w:rPr>
          <w:lang w:val="en"/>
        </w:rPr>
        <w:t>RX</w:t>
      </w:r>
      <w:r w:rsidRPr="00633592">
        <w:t xml:space="preserve"> регистре должны быть сделана в соответствии с  </w:t>
      </w:r>
      <w:r w:rsidRPr="00633592">
        <w:rPr>
          <w:lang w:val="en"/>
        </w:rPr>
        <w:t>EMS</w:t>
      </w:r>
      <w:r w:rsidRPr="00633592">
        <w:t xml:space="preserve"> системой и генетическими принципами.</w:t>
      </w:r>
    </w:p>
    <w:p w14:paraId="7CF5254E" w14:textId="77777777" w:rsidR="00D977EB" w:rsidRPr="00D977EB" w:rsidRDefault="00D977EB" w:rsidP="00A52E69">
      <w:pPr>
        <w:pStyle w:val="mar-15l"/>
        <w:ind w:left="360"/>
        <w:rPr>
          <w:i/>
        </w:rPr>
      </w:pPr>
      <w:r>
        <w:rPr>
          <w:i/>
        </w:rPr>
        <w:t xml:space="preserve">Чтобы зарегистрировать кошек в племенной книге заводчик должен иметь имя питомника </w:t>
      </w:r>
      <w:r w:rsidR="00DF1A5C">
        <w:rPr>
          <w:i/>
        </w:rPr>
        <w:t xml:space="preserve"> </w:t>
      </w:r>
      <w:r w:rsidR="00A52E69">
        <w:rPr>
          <w:i/>
        </w:rPr>
        <w:t>зарегистрированное</w:t>
      </w:r>
      <w:r>
        <w:rPr>
          <w:i/>
        </w:rPr>
        <w:t xml:space="preserve"> в ФИФе Книге Имен Питомников </w:t>
      </w:r>
      <w:r w:rsidRPr="00D977EB">
        <w:rPr>
          <w:i/>
        </w:rPr>
        <w:t>(</w:t>
      </w:r>
      <w:r>
        <w:rPr>
          <w:i/>
          <w:lang w:val="en-US"/>
        </w:rPr>
        <w:t>BCN</w:t>
      </w:r>
      <w:r w:rsidRPr="00D977EB">
        <w:rPr>
          <w:i/>
        </w:rPr>
        <w:t>)</w:t>
      </w:r>
      <w:r>
        <w:rPr>
          <w:i/>
        </w:rPr>
        <w:t>.Исключение может быть дано членом ФИФе не более чем на 2 помета индивидуальному заводчику.</w:t>
      </w:r>
    </w:p>
    <w:p w14:paraId="63A5128D" w14:textId="77777777" w:rsidR="00F264D0" w:rsidRPr="00633592" w:rsidRDefault="00053475" w:rsidP="00A52E69">
      <w:pPr>
        <w:pStyle w:val="mar-15l"/>
        <w:ind w:left="360"/>
      </w:pPr>
      <w:r w:rsidRPr="00D977EB">
        <w:t>Если фенотип к</w:t>
      </w:r>
      <w:r w:rsidR="00F264D0" w:rsidRPr="00D977EB">
        <w:t>ошк</w:t>
      </w:r>
      <w:r w:rsidRPr="00D977EB">
        <w:t>и</w:t>
      </w:r>
      <w:r w:rsidR="00F264D0" w:rsidRPr="00D977EB">
        <w:t xml:space="preserve"> отличается от ее генотипа</w:t>
      </w:r>
      <w:r w:rsidRPr="00D977EB">
        <w:t xml:space="preserve">, фенотип также должен быть указан в </w:t>
      </w:r>
      <w:r w:rsidRPr="00D977EB">
        <w:rPr>
          <w:lang w:val="en-US"/>
        </w:rPr>
        <w:t>LO</w:t>
      </w:r>
      <w:r w:rsidRPr="00D977EB">
        <w:t xml:space="preserve"> и </w:t>
      </w:r>
      <w:r w:rsidRPr="00D977EB">
        <w:rPr>
          <w:lang w:val="en-US"/>
        </w:rPr>
        <w:t>REIX</w:t>
      </w:r>
      <w:r w:rsidRPr="00D977EB">
        <w:t xml:space="preserve">  регистрах </w:t>
      </w:r>
      <w:r w:rsidR="00F264D0" w:rsidRPr="00D977EB">
        <w:t xml:space="preserve"> после</w:t>
      </w:r>
      <w:r w:rsidR="00F264D0" w:rsidRPr="00633592">
        <w:t xml:space="preserve"> того, как это было доказано:</w:t>
      </w:r>
    </w:p>
    <w:p w14:paraId="4EC596BF" w14:textId="77777777" w:rsidR="00F264D0" w:rsidRPr="00633592" w:rsidRDefault="00F264D0" w:rsidP="00A52E69">
      <w:pPr>
        <w:spacing w:before="100" w:beforeAutospacing="1" w:after="100" w:afterAutospacing="1"/>
        <w:ind w:left="360"/>
        <w:rPr>
          <w:lang w:val="en"/>
        </w:rPr>
      </w:pPr>
      <w:r w:rsidRPr="00633592">
        <w:t>Генетикой родителей</w:t>
      </w:r>
    </w:p>
    <w:p w14:paraId="0D34E9F8" w14:textId="77777777" w:rsidR="00F264D0" w:rsidRPr="00633592" w:rsidRDefault="00F264D0" w:rsidP="00A52E69">
      <w:pPr>
        <w:spacing w:before="100" w:beforeAutospacing="1" w:after="100" w:afterAutospacing="1"/>
        <w:ind w:left="360"/>
        <w:rPr>
          <w:lang w:val="en"/>
        </w:rPr>
      </w:pPr>
      <w:r w:rsidRPr="00633592">
        <w:t>Ее потомством</w:t>
      </w:r>
    </w:p>
    <w:p w14:paraId="420074A2" w14:textId="77777777" w:rsidR="00F264D0" w:rsidRPr="00633592" w:rsidRDefault="00F264D0" w:rsidP="00A52E69">
      <w:pPr>
        <w:spacing w:before="100" w:beforeAutospacing="1" w:after="100" w:afterAutospacing="1"/>
        <w:ind w:left="360"/>
      </w:pPr>
      <w:r w:rsidRPr="00633592">
        <w:t xml:space="preserve">Кошка может участвовать на выставке в соответствии с фенотипом если он отличается от его известного генотипа. В этом случае не только известный генотип, но и фенотип кошки  должны быть указаны в родословной. Фенотип должен быть указан в соответствии с </w:t>
      </w:r>
      <w:r w:rsidRPr="00633592">
        <w:rPr>
          <w:lang w:val="en"/>
        </w:rPr>
        <w:t>EMS</w:t>
      </w:r>
      <w:r w:rsidRPr="00633592">
        <w:t xml:space="preserve"> системой </w:t>
      </w:r>
      <w:r w:rsidR="00053475">
        <w:t xml:space="preserve">и должен быть записан в скобках </w:t>
      </w:r>
      <w:r w:rsidR="00053475" w:rsidRPr="00D977EB">
        <w:t>в родословной</w:t>
      </w:r>
    </w:p>
    <w:p w14:paraId="268744C4" w14:textId="77777777" w:rsidR="00F264D0" w:rsidRDefault="00F264D0" w:rsidP="00155C0C">
      <w:pPr>
        <w:pStyle w:val="mar-15l"/>
        <w:ind w:left="360"/>
      </w:pPr>
      <w:r w:rsidRPr="00633592">
        <w:t xml:space="preserve">Если кошка получила титул </w:t>
      </w:r>
      <w:r w:rsidRPr="00A52E69">
        <w:rPr>
          <w:rStyle w:val="Emphasis"/>
          <w:i w:val="0"/>
        </w:rPr>
        <w:t>(</w:t>
      </w:r>
      <w:r w:rsidRPr="00A52E69">
        <w:rPr>
          <w:rStyle w:val="Emphasis"/>
          <w:i w:val="0"/>
          <w:lang w:val="en"/>
        </w:rPr>
        <w:t>CH</w:t>
      </w:r>
      <w:r w:rsidRPr="00A52E69">
        <w:rPr>
          <w:rStyle w:val="Emphasis"/>
          <w:i w:val="0"/>
        </w:rPr>
        <w:t xml:space="preserve">, </w:t>
      </w:r>
      <w:r w:rsidRPr="00A52E69">
        <w:rPr>
          <w:rStyle w:val="Emphasis"/>
          <w:i w:val="0"/>
          <w:lang w:val="en"/>
        </w:rPr>
        <w:t>PR</w:t>
      </w:r>
      <w:r w:rsidRPr="00A52E69">
        <w:rPr>
          <w:rStyle w:val="Emphasis"/>
          <w:i w:val="0"/>
        </w:rPr>
        <w:t xml:space="preserve">, </w:t>
      </w:r>
      <w:r w:rsidRPr="00A52E69">
        <w:rPr>
          <w:rStyle w:val="Emphasis"/>
          <w:i w:val="0"/>
          <w:lang w:val="en"/>
        </w:rPr>
        <w:t>IC</w:t>
      </w:r>
      <w:r w:rsidRPr="00A52E69">
        <w:rPr>
          <w:rStyle w:val="Emphasis"/>
          <w:i w:val="0"/>
        </w:rPr>
        <w:t xml:space="preserve">, </w:t>
      </w:r>
      <w:r w:rsidRPr="00A52E69">
        <w:rPr>
          <w:rStyle w:val="Emphasis"/>
          <w:i w:val="0"/>
          <w:lang w:val="en"/>
        </w:rPr>
        <w:t>IP</w:t>
      </w:r>
      <w:r w:rsidRPr="00A52E69">
        <w:rPr>
          <w:rStyle w:val="Emphasis"/>
          <w:i w:val="0"/>
        </w:rPr>
        <w:t xml:space="preserve">, </w:t>
      </w:r>
      <w:r w:rsidRPr="00A52E69">
        <w:rPr>
          <w:rStyle w:val="Emphasis"/>
          <w:i w:val="0"/>
          <w:lang w:val="en"/>
        </w:rPr>
        <w:t>GIC</w:t>
      </w:r>
      <w:r w:rsidRPr="00A52E69">
        <w:rPr>
          <w:rStyle w:val="Emphasis"/>
          <w:i w:val="0"/>
        </w:rPr>
        <w:t xml:space="preserve">, </w:t>
      </w:r>
      <w:r w:rsidRPr="00A52E69">
        <w:rPr>
          <w:rStyle w:val="Emphasis"/>
          <w:i w:val="0"/>
          <w:lang w:val="en"/>
        </w:rPr>
        <w:t>GIP</w:t>
      </w:r>
      <w:r w:rsidRPr="00A52E69">
        <w:rPr>
          <w:rStyle w:val="Emphasis"/>
          <w:i w:val="0"/>
        </w:rPr>
        <w:t xml:space="preserve">, </w:t>
      </w:r>
      <w:r w:rsidRPr="00A52E69">
        <w:rPr>
          <w:rStyle w:val="Emphasis"/>
          <w:i w:val="0"/>
          <w:lang w:val="en"/>
        </w:rPr>
        <w:t>EC</w:t>
      </w:r>
      <w:r w:rsidRPr="00A52E69">
        <w:rPr>
          <w:rStyle w:val="Emphasis"/>
          <w:i w:val="0"/>
        </w:rPr>
        <w:t xml:space="preserve">, </w:t>
      </w:r>
      <w:r w:rsidRPr="00A52E69">
        <w:rPr>
          <w:rStyle w:val="Emphasis"/>
          <w:i w:val="0"/>
          <w:lang w:val="en"/>
        </w:rPr>
        <w:t>EP</w:t>
      </w:r>
      <w:r w:rsidRPr="00A52E69">
        <w:rPr>
          <w:rStyle w:val="Emphasis"/>
          <w:i w:val="0"/>
        </w:rPr>
        <w:t xml:space="preserve">, </w:t>
      </w:r>
      <w:r w:rsidRPr="00A52E69">
        <w:rPr>
          <w:rStyle w:val="Emphasis"/>
          <w:i w:val="0"/>
          <w:lang w:val="en-US"/>
        </w:rPr>
        <w:t>SC</w:t>
      </w:r>
      <w:r w:rsidRPr="00A52E69">
        <w:rPr>
          <w:rStyle w:val="Emphasis"/>
          <w:i w:val="0"/>
        </w:rPr>
        <w:t xml:space="preserve">, </w:t>
      </w:r>
      <w:r w:rsidRPr="00A52E69">
        <w:rPr>
          <w:rStyle w:val="Emphasis"/>
          <w:i w:val="0"/>
          <w:lang w:val="en-US"/>
        </w:rPr>
        <w:t>SP</w:t>
      </w:r>
      <w:r w:rsidRPr="00A52E69">
        <w:rPr>
          <w:rStyle w:val="Emphasis"/>
          <w:i w:val="0"/>
        </w:rPr>
        <w:t>)</w:t>
      </w:r>
      <w:r w:rsidRPr="00633592">
        <w:rPr>
          <w:rStyle w:val="Emphasis"/>
        </w:rPr>
        <w:t xml:space="preserve"> </w:t>
      </w:r>
      <w:r w:rsidRPr="00633592">
        <w:t>под ошибочно определенным окрасом, он потеряет этот титул при переводе окрас.</w:t>
      </w:r>
    </w:p>
    <w:p w14:paraId="2E65EBD8" w14:textId="77777777" w:rsidR="00207F79" w:rsidRPr="009C2DA2" w:rsidRDefault="00053475" w:rsidP="00A52E69">
      <w:pPr>
        <w:pStyle w:val="mar-15l-red"/>
        <w:ind w:left="360"/>
        <w:rPr>
          <w:b/>
        </w:rPr>
      </w:pPr>
      <w:r>
        <w:rPr>
          <w:b/>
        </w:rPr>
        <w:t>5</w:t>
      </w:r>
      <w:r w:rsidR="00207F79" w:rsidRPr="00633592">
        <w:rPr>
          <w:b/>
        </w:rPr>
        <w:t>.</w:t>
      </w:r>
      <w:r w:rsidR="00207F79">
        <w:rPr>
          <w:b/>
        </w:rPr>
        <w:t>1</w:t>
      </w:r>
      <w:r w:rsidR="00207F79" w:rsidRPr="00633592">
        <w:rPr>
          <w:b/>
        </w:rPr>
        <w:t>.2Специальные коды для регистрации</w:t>
      </w:r>
      <w:r w:rsidR="00207F79" w:rsidRPr="009C2DA2">
        <w:rPr>
          <w:b/>
        </w:rPr>
        <w:t>.</w:t>
      </w:r>
    </w:p>
    <w:p w14:paraId="171592BD" w14:textId="77777777" w:rsidR="00207F79" w:rsidRPr="00633592" w:rsidRDefault="00053475" w:rsidP="00A52E69">
      <w:pPr>
        <w:pStyle w:val="mar-15l-red"/>
        <w:ind w:left="360"/>
        <w:rPr>
          <w:b/>
        </w:rPr>
      </w:pPr>
      <w:r>
        <w:rPr>
          <w:b/>
        </w:rPr>
        <w:t>5.1</w:t>
      </w:r>
      <w:r w:rsidR="00207F79" w:rsidRPr="00633592">
        <w:rPr>
          <w:b/>
        </w:rPr>
        <w:t xml:space="preserve">.2.1 </w:t>
      </w:r>
      <w:r w:rsidR="00207F79" w:rsidRPr="00633592">
        <w:rPr>
          <w:b/>
          <w:lang w:val="en"/>
        </w:rPr>
        <w:t>Var</w:t>
      </w:r>
      <w:r w:rsidR="00207F79" w:rsidRPr="00633592">
        <w:rPr>
          <w:b/>
        </w:rPr>
        <w:t>(</w:t>
      </w:r>
      <w:r w:rsidR="00207F79" w:rsidRPr="00633592">
        <w:rPr>
          <w:b/>
          <w:lang w:val="en"/>
        </w:rPr>
        <w:t>iant</w:t>
      </w:r>
      <w:r w:rsidR="00207F79" w:rsidRPr="00633592">
        <w:rPr>
          <w:b/>
        </w:rPr>
        <w:t>) – вар(иант)</w:t>
      </w:r>
      <w:r w:rsidR="00207F79">
        <w:rPr>
          <w:b/>
        </w:rPr>
        <w:t>.</w:t>
      </w:r>
    </w:p>
    <w:p w14:paraId="31AB2B43" w14:textId="77777777" w:rsidR="00207F79" w:rsidRPr="00633592" w:rsidRDefault="00207F79" w:rsidP="00A52E69">
      <w:pPr>
        <w:pStyle w:val="mar-15l"/>
        <w:ind w:left="360"/>
      </w:pPr>
      <w:r w:rsidRPr="00633592">
        <w:t xml:space="preserve">Термин </w:t>
      </w:r>
      <w:r w:rsidRPr="00633592">
        <w:rPr>
          <w:b/>
          <w:lang w:val="en"/>
        </w:rPr>
        <w:t>var</w:t>
      </w:r>
      <w:r w:rsidRPr="00633592">
        <w:t xml:space="preserve"> может быть добавлен к </w:t>
      </w:r>
      <w:r w:rsidRPr="00633592">
        <w:rPr>
          <w:lang w:val="en"/>
        </w:rPr>
        <w:t>EMS</w:t>
      </w:r>
      <w:r w:rsidRPr="00633592">
        <w:t xml:space="preserve"> коду указывая, что короткошерстная кошка несет или может носить ген длинной шерсти.</w:t>
      </w:r>
    </w:p>
    <w:p w14:paraId="0EA77193" w14:textId="77777777" w:rsidR="00207F79" w:rsidRPr="00053475" w:rsidRDefault="00053475" w:rsidP="00A52E69">
      <w:pPr>
        <w:pStyle w:val="mar-15l-red"/>
        <w:ind w:left="360"/>
        <w:rPr>
          <w:b/>
        </w:rPr>
      </w:pPr>
      <w:r>
        <w:rPr>
          <w:b/>
        </w:rPr>
        <w:t>5.1</w:t>
      </w:r>
      <w:r w:rsidR="00207F79" w:rsidRPr="00053475">
        <w:rPr>
          <w:b/>
        </w:rPr>
        <w:t xml:space="preserve">.2.2 </w:t>
      </w:r>
      <w:r w:rsidR="00207F79" w:rsidRPr="00633592">
        <w:rPr>
          <w:b/>
        </w:rPr>
        <w:t>Разбавляющий Модификатор</w:t>
      </w:r>
      <w:r w:rsidR="00207F79" w:rsidRPr="00053475">
        <w:rPr>
          <w:b/>
        </w:rPr>
        <w:t xml:space="preserve"> ‘</w:t>
      </w:r>
      <w:r w:rsidR="00207F79" w:rsidRPr="00633592">
        <w:rPr>
          <w:b/>
          <w:lang w:val="en"/>
        </w:rPr>
        <w:t>m</w:t>
      </w:r>
      <w:r w:rsidR="00207F79" w:rsidRPr="00053475">
        <w:rPr>
          <w:b/>
        </w:rPr>
        <w:t>’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4"/>
        <w:gridCol w:w="4578"/>
      </w:tblGrid>
      <w:tr w:rsidR="00207F79" w:rsidRPr="00633592" w14:paraId="0DE24DB0" w14:textId="77777777">
        <w:trPr>
          <w:tblHeader/>
          <w:tblCellSpacing w:w="0" w:type="dxa"/>
        </w:trPr>
        <w:tc>
          <w:tcPr>
            <w:tcW w:w="0" w:type="auto"/>
            <w:gridSpan w:val="2"/>
            <w:vAlign w:val="center"/>
          </w:tcPr>
          <w:p w14:paraId="48BCCBC6" w14:textId="77777777" w:rsidR="00207F79" w:rsidRPr="00633592" w:rsidRDefault="00207F79" w:rsidP="00A52E69">
            <w:pPr>
              <w:ind w:left="360"/>
              <w:jc w:val="center"/>
            </w:pPr>
            <w:r w:rsidRPr="00633592">
              <w:t>Разбавляющий Модификатор ‘m’</w:t>
            </w:r>
          </w:p>
        </w:tc>
      </w:tr>
      <w:tr w:rsidR="00207F79" w:rsidRPr="00633592" w14:paraId="542AC393" w14:textId="77777777">
        <w:trPr>
          <w:tblHeader/>
          <w:tblCellSpacing w:w="0" w:type="dxa"/>
        </w:trPr>
        <w:tc>
          <w:tcPr>
            <w:tcW w:w="0" w:type="auto"/>
            <w:vAlign w:val="center"/>
          </w:tcPr>
          <w:p w14:paraId="3DCB1BD9" w14:textId="77777777" w:rsidR="00207F79" w:rsidRPr="00633592" w:rsidRDefault="00207F79" w:rsidP="00A52E69">
            <w:pPr>
              <w:ind w:left="360"/>
              <w:jc w:val="center"/>
              <w:rPr>
                <w:b/>
                <w:bCs/>
              </w:rPr>
            </w:pPr>
            <w:r w:rsidRPr="00633592">
              <w:rPr>
                <w:b/>
                <w:bCs/>
              </w:rPr>
              <w:t>EMS-Code</w:t>
            </w:r>
          </w:p>
        </w:tc>
        <w:tc>
          <w:tcPr>
            <w:tcW w:w="0" w:type="auto"/>
            <w:vAlign w:val="center"/>
          </w:tcPr>
          <w:p w14:paraId="33F8358A" w14:textId="77777777" w:rsidR="00207F79" w:rsidRPr="00633592" w:rsidRDefault="00207F79" w:rsidP="00A52E69">
            <w:pPr>
              <w:ind w:left="360"/>
              <w:jc w:val="center"/>
              <w:rPr>
                <w:b/>
                <w:bCs/>
              </w:rPr>
            </w:pPr>
            <w:r w:rsidRPr="00633592">
              <w:rPr>
                <w:b/>
                <w:bCs/>
              </w:rPr>
              <w:t>Цвет</w:t>
            </w:r>
          </w:p>
        </w:tc>
      </w:tr>
      <w:tr w:rsidR="00207F79" w:rsidRPr="00633592" w14:paraId="4BCA21DD" w14:textId="77777777">
        <w:trPr>
          <w:tblCellSpacing w:w="0" w:type="dxa"/>
        </w:trPr>
        <w:tc>
          <w:tcPr>
            <w:tcW w:w="0" w:type="auto"/>
            <w:vAlign w:val="center"/>
          </w:tcPr>
          <w:p w14:paraId="079DD372" w14:textId="77777777" w:rsidR="00207F79" w:rsidRPr="00633592" w:rsidRDefault="00207F79" w:rsidP="00A52E69">
            <w:pPr>
              <w:ind w:left="360"/>
            </w:pPr>
            <w:r w:rsidRPr="00633592">
              <w:t>m</w:t>
            </w:r>
          </w:p>
        </w:tc>
        <w:tc>
          <w:tcPr>
            <w:tcW w:w="0" w:type="auto"/>
            <w:vAlign w:val="center"/>
          </w:tcPr>
          <w:p w14:paraId="4CC56540" w14:textId="77777777" w:rsidR="00207F79" w:rsidRPr="00633592" w:rsidRDefault="00207F79" w:rsidP="00A52E69">
            <w:pPr>
              <w:ind w:left="360"/>
            </w:pPr>
            <w:r w:rsidRPr="00633592">
              <w:t>модифицированный</w:t>
            </w:r>
          </w:p>
        </w:tc>
      </w:tr>
      <w:tr w:rsidR="00207F79" w:rsidRPr="00633592" w14:paraId="5ED1ED71" w14:textId="77777777">
        <w:trPr>
          <w:tblCellSpacing w:w="0" w:type="dxa"/>
        </w:trPr>
        <w:tc>
          <w:tcPr>
            <w:tcW w:w="0" w:type="auto"/>
            <w:vAlign w:val="center"/>
          </w:tcPr>
          <w:p w14:paraId="2481FE6B" w14:textId="77777777" w:rsidR="00207F79" w:rsidRPr="00633592" w:rsidRDefault="00207F79" w:rsidP="00A52E69">
            <w:pPr>
              <w:ind w:left="360"/>
            </w:pPr>
            <w:r w:rsidRPr="00633592">
              <w:t>x am</w:t>
            </w:r>
          </w:p>
        </w:tc>
        <w:tc>
          <w:tcPr>
            <w:tcW w:w="0" w:type="auto"/>
            <w:vAlign w:val="center"/>
          </w:tcPr>
          <w:p w14:paraId="2A0A0E43" w14:textId="77777777" w:rsidR="00207F79" w:rsidRPr="00633592" w:rsidRDefault="00207F79" w:rsidP="00A52E69">
            <w:pPr>
              <w:ind w:left="360"/>
            </w:pPr>
            <w:r w:rsidRPr="00633592">
              <w:t>карамель, основан на голубом</w:t>
            </w:r>
          </w:p>
        </w:tc>
      </w:tr>
      <w:tr w:rsidR="00207F79" w:rsidRPr="00633592" w14:paraId="66F7CC07" w14:textId="77777777">
        <w:trPr>
          <w:tblCellSpacing w:w="0" w:type="dxa"/>
        </w:trPr>
        <w:tc>
          <w:tcPr>
            <w:tcW w:w="0" w:type="auto"/>
            <w:vAlign w:val="center"/>
          </w:tcPr>
          <w:p w14:paraId="368EDE5E" w14:textId="77777777" w:rsidR="00207F79" w:rsidRPr="00633592" w:rsidRDefault="00207F79" w:rsidP="00A52E69">
            <w:pPr>
              <w:ind w:left="360"/>
            </w:pPr>
            <w:r w:rsidRPr="00633592">
              <w:t>x cm</w:t>
            </w:r>
          </w:p>
        </w:tc>
        <w:tc>
          <w:tcPr>
            <w:tcW w:w="0" w:type="auto"/>
            <w:vAlign w:val="center"/>
          </w:tcPr>
          <w:p w14:paraId="21F59F95" w14:textId="77777777" w:rsidR="00207F79" w:rsidRPr="00633592" w:rsidRDefault="00207F79" w:rsidP="00A52E69">
            <w:pPr>
              <w:ind w:left="360"/>
            </w:pPr>
            <w:r w:rsidRPr="00633592">
              <w:t>карамель, основан на лиловом</w:t>
            </w:r>
          </w:p>
        </w:tc>
      </w:tr>
      <w:tr w:rsidR="00207F79" w:rsidRPr="00633592" w14:paraId="6FB83C7A" w14:textId="77777777">
        <w:trPr>
          <w:tblCellSpacing w:w="0" w:type="dxa"/>
        </w:trPr>
        <w:tc>
          <w:tcPr>
            <w:tcW w:w="0" w:type="auto"/>
            <w:vAlign w:val="center"/>
          </w:tcPr>
          <w:p w14:paraId="4B5B0B86" w14:textId="77777777" w:rsidR="00207F79" w:rsidRPr="00633592" w:rsidRDefault="00207F79" w:rsidP="00A52E69">
            <w:pPr>
              <w:ind w:left="360"/>
            </w:pPr>
            <w:r w:rsidRPr="00633592">
              <w:t>x em</w:t>
            </w:r>
          </w:p>
        </w:tc>
        <w:tc>
          <w:tcPr>
            <w:tcW w:w="0" w:type="auto"/>
            <w:vAlign w:val="center"/>
          </w:tcPr>
          <w:p w14:paraId="7ED5EB7E" w14:textId="77777777" w:rsidR="00207F79" w:rsidRPr="00633592" w:rsidRDefault="00207F79" w:rsidP="00A52E69">
            <w:pPr>
              <w:ind w:left="360"/>
            </w:pPr>
            <w:r w:rsidRPr="00633592">
              <w:t>абрикосовый, основан на кремовом</w:t>
            </w:r>
          </w:p>
        </w:tc>
      </w:tr>
      <w:tr w:rsidR="00207F79" w:rsidRPr="00633592" w14:paraId="65FE4E14" w14:textId="77777777">
        <w:trPr>
          <w:tblCellSpacing w:w="0" w:type="dxa"/>
        </w:trPr>
        <w:tc>
          <w:tcPr>
            <w:tcW w:w="0" w:type="auto"/>
            <w:vAlign w:val="center"/>
          </w:tcPr>
          <w:p w14:paraId="09F51055" w14:textId="77777777" w:rsidR="00207F79" w:rsidRPr="00633592" w:rsidRDefault="00207F79" w:rsidP="00A52E69">
            <w:pPr>
              <w:ind w:left="360"/>
            </w:pPr>
            <w:r w:rsidRPr="00633592">
              <w:t>x pm</w:t>
            </w:r>
          </w:p>
        </w:tc>
        <w:tc>
          <w:tcPr>
            <w:tcW w:w="0" w:type="auto"/>
            <w:vAlign w:val="center"/>
          </w:tcPr>
          <w:p w14:paraId="198031AC" w14:textId="77777777" w:rsidR="00207F79" w:rsidRPr="00633592" w:rsidRDefault="00207F79" w:rsidP="00A52E69">
            <w:pPr>
              <w:ind w:left="360"/>
            </w:pPr>
            <w:r w:rsidRPr="00633592">
              <w:t>карамель, основан на фавн</w:t>
            </w:r>
          </w:p>
        </w:tc>
      </w:tr>
      <w:tr w:rsidR="00207F79" w:rsidRPr="00633592" w14:paraId="39A891AB" w14:textId="77777777">
        <w:trPr>
          <w:tblCellSpacing w:w="0" w:type="dxa"/>
        </w:trPr>
        <w:tc>
          <w:tcPr>
            <w:tcW w:w="0" w:type="auto"/>
            <w:vAlign w:val="center"/>
          </w:tcPr>
          <w:p w14:paraId="680630C0" w14:textId="77777777" w:rsidR="00207F79" w:rsidRPr="00633592" w:rsidRDefault="00207F79" w:rsidP="00A52E69">
            <w:pPr>
              <w:ind w:left="360"/>
            </w:pPr>
            <w:r w:rsidRPr="00633592">
              <w:t>x *m</w:t>
            </w:r>
          </w:p>
        </w:tc>
        <w:tc>
          <w:tcPr>
            <w:tcW w:w="0" w:type="auto"/>
            <w:vAlign w:val="center"/>
          </w:tcPr>
          <w:p w14:paraId="50892DA2" w14:textId="77777777" w:rsidR="00207F79" w:rsidRPr="00633592" w:rsidRDefault="00207F79" w:rsidP="00A52E69">
            <w:pPr>
              <w:ind w:left="360"/>
            </w:pPr>
            <w:r w:rsidRPr="00633592">
              <w:t xml:space="preserve">карамель, где основной цвет не известен </w:t>
            </w:r>
          </w:p>
        </w:tc>
      </w:tr>
    </w:tbl>
    <w:p w14:paraId="12E92397" w14:textId="77777777" w:rsidR="00207F79" w:rsidRPr="00633592" w:rsidRDefault="00207F79" w:rsidP="00A52E69">
      <w:pPr>
        <w:pStyle w:val="mar-15l-red"/>
        <w:ind w:left="360"/>
      </w:pPr>
      <w:r w:rsidRPr="00633592">
        <w:t>Примечания:</w:t>
      </w:r>
    </w:p>
    <w:p w14:paraId="150722DD" w14:textId="77777777" w:rsidR="00207F79" w:rsidRPr="00633592" w:rsidRDefault="00207F79" w:rsidP="00A52E69">
      <w:pPr>
        <w:pStyle w:val="mar-15l"/>
        <w:ind w:left="360"/>
      </w:pPr>
      <w:r w:rsidRPr="00633592">
        <w:t>Этот эффект Разбавляющего Модификатора, в соответствии с теорией, является результатом разбавления разбавленного окраса с геном описанном как Разбавляющий Модификатор.</w:t>
      </w:r>
    </w:p>
    <w:p w14:paraId="4DD124F1" w14:textId="77777777" w:rsidR="00207F79" w:rsidRPr="00633592" w:rsidRDefault="00207F79" w:rsidP="00A52E69">
      <w:pPr>
        <w:pStyle w:val="mar-15l"/>
        <w:ind w:left="360"/>
      </w:pPr>
      <w:r w:rsidRPr="00633592">
        <w:t>В FIFe Сиамские кошки, например, могут быть зарегистрированы следующим образом: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"/>
        <w:gridCol w:w="5470"/>
      </w:tblGrid>
      <w:tr w:rsidR="00207F79" w:rsidRPr="00633592" w14:paraId="1ED43BEE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B831547" w14:textId="77777777" w:rsidR="00207F79" w:rsidRPr="00633592" w:rsidRDefault="00207F79" w:rsidP="00A52E69">
            <w:pPr>
              <w:ind w:left="360"/>
              <w:jc w:val="center"/>
            </w:pPr>
            <w:r w:rsidRPr="00633592">
              <w:t>Пример Разбавляющего Модификатора‘</w:t>
            </w:r>
            <w:r w:rsidRPr="00633592">
              <w:rPr>
                <w:lang w:val="en-US"/>
              </w:rPr>
              <w:t>m</w:t>
            </w:r>
            <w:r w:rsidRPr="00633592">
              <w:t>’ в Сиамских кошках</w:t>
            </w:r>
          </w:p>
        </w:tc>
      </w:tr>
      <w:tr w:rsidR="00207F79" w:rsidRPr="00633592" w14:paraId="65E1B7D3" w14:textId="77777777">
        <w:trPr>
          <w:tblCellSpacing w:w="0" w:type="dxa"/>
        </w:trPr>
        <w:tc>
          <w:tcPr>
            <w:tcW w:w="0" w:type="auto"/>
            <w:vAlign w:val="center"/>
          </w:tcPr>
          <w:p w14:paraId="4F0BEC1B" w14:textId="77777777" w:rsidR="00207F79" w:rsidRPr="00633592" w:rsidRDefault="00207F79" w:rsidP="00A52E69">
            <w:pPr>
              <w:ind w:left="360"/>
            </w:pPr>
            <w:r w:rsidRPr="00633592">
              <w:t>SIA x am</w:t>
            </w:r>
          </w:p>
        </w:tc>
        <w:tc>
          <w:tcPr>
            <w:tcW w:w="0" w:type="auto"/>
            <w:vAlign w:val="center"/>
          </w:tcPr>
          <w:p w14:paraId="176DAF10" w14:textId="77777777" w:rsidR="00207F79" w:rsidRPr="00633592" w:rsidRDefault="00207F79" w:rsidP="00A52E69">
            <w:pPr>
              <w:ind w:left="360"/>
            </w:pPr>
            <w:r w:rsidRPr="00633592">
              <w:t>Сиам карамель, основан на голубом</w:t>
            </w:r>
          </w:p>
        </w:tc>
      </w:tr>
      <w:tr w:rsidR="00207F79" w:rsidRPr="00633592" w14:paraId="1715A846" w14:textId="77777777">
        <w:trPr>
          <w:tblCellSpacing w:w="0" w:type="dxa"/>
        </w:trPr>
        <w:tc>
          <w:tcPr>
            <w:tcW w:w="0" w:type="auto"/>
            <w:vAlign w:val="center"/>
          </w:tcPr>
          <w:p w14:paraId="1F5610A4" w14:textId="77777777" w:rsidR="00207F79" w:rsidRPr="00633592" w:rsidRDefault="00207F79" w:rsidP="00A52E69">
            <w:pPr>
              <w:ind w:left="360"/>
            </w:pPr>
            <w:r w:rsidRPr="00633592">
              <w:t>SIA x cm</w:t>
            </w:r>
          </w:p>
        </w:tc>
        <w:tc>
          <w:tcPr>
            <w:tcW w:w="0" w:type="auto"/>
            <w:vAlign w:val="center"/>
          </w:tcPr>
          <w:p w14:paraId="43C92823" w14:textId="77777777" w:rsidR="00207F79" w:rsidRPr="00633592" w:rsidRDefault="00207F79" w:rsidP="00A52E69">
            <w:pPr>
              <w:ind w:left="360"/>
            </w:pPr>
            <w:r w:rsidRPr="00633592">
              <w:t>Сиам карамель, основан на лиловом</w:t>
            </w:r>
          </w:p>
        </w:tc>
      </w:tr>
      <w:tr w:rsidR="00207F79" w:rsidRPr="00633592" w14:paraId="7FC69341" w14:textId="77777777">
        <w:trPr>
          <w:tblCellSpacing w:w="0" w:type="dxa"/>
        </w:trPr>
        <w:tc>
          <w:tcPr>
            <w:tcW w:w="0" w:type="auto"/>
            <w:vAlign w:val="center"/>
          </w:tcPr>
          <w:p w14:paraId="34E54BF0" w14:textId="77777777" w:rsidR="00207F79" w:rsidRPr="00633592" w:rsidRDefault="00207F79" w:rsidP="00A52E69">
            <w:pPr>
              <w:ind w:left="360"/>
            </w:pPr>
            <w:r w:rsidRPr="00633592">
              <w:t>SIA x em</w:t>
            </w:r>
          </w:p>
        </w:tc>
        <w:tc>
          <w:tcPr>
            <w:tcW w:w="0" w:type="auto"/>
            <w:vAlign w:val="center"/>
          </w:tcPr>
          <w:p w14:paraId="5B9F0D1A" w14:textId="77777777" w:rsidR="00207F79" w:rsidRPr="00633592" w:rsidRDefault="00207F79" w:rsidP="00A52E69">
            <w:pPr>
              <w:ind w:left="360"/>
            </w:pPr>
            <w:r w:rsidRPr="00633592">
              <w:t>Сиам абрикосовый, основан на кремовом</w:t>
            </w:r>
          </w:p>
        </w:tc>
      </w:tr>
      <w:tr w:rsidR="00207F79" w:rsidRPr="00633592" w14:paraId="168825C4" w14:textId="77777777">
        <w:trPr>
          <w:tblCellSpacing w:w="0" w:type="dxa"/>
        </w:trPr>
        <w:tc>
          <w:tcPr>
            <w:tcW w:w="0" w:type="auto"/>
            <w:vAlign w:val="center"/>
          </w:tcPr>
          <w:p w14:paraId="000C2BA3" w14:textId="77777777" w:rsidR="00207F79" w:rsidRPr="00633592" w:rsidRDefault="00207F79" w:rsidP="00A52E69">
            <w:pPr>
              <w:ind w:left="360"/>
            </w:pPr>
            <w:r w:rsidRPr="00633592">
              <w:t>SIA x pm</w:t>
            </w:r>
          </w:p>
        </w:tc>
        <w:tc>
          <w:tcPr>
            <w:tcW w:w="0" w:type="auto"/>
            <w:vAlign w:val="center"/>
          </w:tcPr>
          <w:p w14:paraId="6DF2CBFA" w14:textId="77777777" w:rsidR="00207F79" w:rsidRPr="00633592" w:rsidRDefault="00207F79" w:rsidP="00A52E69">
            <w:pPr>
              <w:ind w:left="360"/>
            </w:pPr>
            <w:r w:rsidRPr="00633592">
              <w:t>Сиам карамель, основан на фавн</w:t>
            </w:r>
          </w:p>
        </w:tc>
      </w:tr>
      <w:tr w:rsidR="00207F79" w:rsidRPr="00633592" w14:paraId="76E91999" w14:textId="77777777">
        <w:trPr>
          <w:tblCellSpacing w:w="0" w:type="dxa"/>
        </w:trPr>
        <w:tc>
          <w:tcPr>
            <w:tcW w:w="0" w:type="auto"/>
            <w:vAlign w:val="center"/>
          </w:tcPr>
          <w:p w14:paraId="001D9FB5" w14:textId="77777777" w:rsidR="00207F79" w:rsidRPr="00633592" w:rsidRDefault="00207F79" w:rsidP="00A52E69">
            <w:pPr>
              <w:ind w:left="360"/>
            </w:pPr>
            <w:r w:rsidRPr="00633592">
              <w:t>SIA x *m</w:t>
            </w:r>
          </w:p>
        </w:tc>
        <w:tc>
          <w:tcPr>
            <w:tcW w:w="0" w:type="auto"/>
            <w:vAlign w:val="center"/>
          </w:tcPr>
          <w:p w14:paraId="0B848B85" w14:textId="77777777" w:rsidR="00207F79" w:rsidRPr="00633592" w:rsidRDefault="00207F79" w:rsidP="00A52E69">
            <w:pPr>
              <w:ind w:left="360"/>
            </w:pPr>
            <w:r w:rsidRPr="00633592">
              <w:t>Сиам карамель, гда основной цвет не известен</w:t>
            </w:r>
          </w:p>
        </w:tc>
      </w:tr>
    </w:tbl>
    <w:p w14:paraId="6787F835" w14:textId="77777777" w:rsidR="00D977EB" w:rsidRPr="00A52E69" w:rsidRDefault="00155C0C" w:rsidP="00155C0C">
      <w:pPr>
        <w:pStyle w:val="mar-15l-red"/>
        <w:rPr>
          <w:b/>
          <w:i/>
        </w:rPr>
      </w:pPr>
      <w:r>
        <w:rPr>
          <w:b/>
          <w:i/>
        </w:rPr>
        <w:t xml:space="preserve">      </w:t>
      </w:r>
      <w:r w:rsidR="00D977EB" w:rsidRPr="00A52E69">
        <w:rPr>
          <w:b/>
          <w:i/>
        </w:rPr>
        <w:t>5.1.2.3. Красный и кремовый основанные на янтаре (“</w:t>
      </w:r>
      <w:r w:rsidR="00D977EB" w:rsidRPr="00A52E69">
        <w:rPr>
          <w:b/>
          <w:i/>
          <w:lang w:val="en-US"/>
        </w:rPr>
        <w:t>dt</w:t>
      </w:r>
      <w:r w:rsidR="00D977EB" w:rsidRPr="00A52E69">
        <w:rPr>
          <w:b/>
          <w:i/>
        </w:rPr>
        <w:t>(</w:t>
      </w:r>
      <w:r w:rsidR="00D977EB" w:rsidRPr="00A52E69">
        <w:rPr>
          <w:b/>
          <w:i/>
          <w:lang w:val="en-US"/>
        </w:rPr>
        <w:t>d</w:t>
      </w:r>
      <w:r w:rsidR="00D977EB" w:rsidRPr="00A52E69">
        <w:rPr>
          <w:b/>
          <w:i/>
        </w:rPr>
        <w:t>)” ”</w:t>
      </w:r>
      <w:r w:rsidR="00D977EB" w:rsidRPr="00A52E69">
        <w:rPr>
          <w:b/>
          <w:i/>
          <w:lang w:val="en-US"/>
        </w:rPr>
        <w:t>et</w:t>
      </w:r>
      <w:r w:rsidR="00D977EB" w:rsidRPr="00A52E69">
        <w:rPr>
          <w:b/>
          <w:i/>
        </w:rPr>
        <w:t>(</w:t>
      </w:r>
      <w:r w:rsidR="00D977EB" w:rsidRPr="00A52E69">
        <w:rPr>
          <w:b/>
          <w:i/>
          <w:lang w:val="en-US"/>
        </w:rPr>
        <w:t>e</w:t>
      </w:r>
      <w:r w:rsidR="00D977EB" w:rsidRPr="00A52E69">
        <w:rPr>
          <w:b/>
          <w:i/>
        </w:rPr>
        <w:t>)”).</w:t>
      </w:r>
    </w:p>
    <w:p w14:paraId="664A0110" w14:textId="77777777" w:rsidR="00D977EB" w:rsidRPr="00A52E69" w:rsidRDefault="00D977EB" w:rsidP="00A52E69">
      <w:pPr>
        <w:pStyle w:val="mar-15l-red"/>
        <w:ind w:left="360"/>
        <w:rPr>
          <w:i/>
        </w:rPr>
      </w:pPr>
      <w:smartTag w:uri="urn:schemas-microsoft-com:office:smarttags" w:element="place">
        <w:r w:rsidRPr="00A52E69">
          <w:rPr>
            <w:i/>
            <w:lang w:val="en-US"/>
          </w:rPr>
          <w:t>EMS</w:t>
        </w:r>
      </w:smartTag>
      <w:r w:rsidRPr="00A52E69">
        <w:rPr>
          <w:i/>
        </w:rPr>
        <w:t xml:space="preserve"> коды “</w:t>
      </w:r>
      <w:r w:rsidRPr="00A52E69">
        <w:rPr>
          <w:i/>
          <w:lang w:val="en-US"/>
        </w:rPr>
        <w:t>dt</w:t>
      </w:r>
      <w:r w:rsidR="004F091C" w:rsidRPr="00A52E69">
        <w:rPr>
          <w:i/>
        </w:rPr>
        <w:t>” и</w:t>
      </w:r>
      <w:r w:rsidRPr="00A52E69">
        <w:rPr>
          <w:i/>
        </w:rPr>
        <w:t>”</w:t>
      </w:r>
      <w:proofErr w:type="gramStart"/>
      <w:r w:rsidRPr="00A52E69">
        <w:rPr>
          <w:i/>
          <w:lang w:val="en-US"/>
        </w:rPr>
        <w:t>et</w:t>
      </w:r>
      <w:r w:rsidRPr="00A52E69">
        <w:rPr>
          <w:i/>
        </w:rPr>
        <w:t>”могут</w:t>
      </w:r>
      <w:proofErr w:type="gramEnd"/>
      <w:r w:rsidRPr="00A52E69">
        <w:rPr>
          <w:i/>
        </w:rPr>
        <w:t xml:space="preserve"> быть использованы для регистрации генотипа красных</w:t>
      </w:r>
      <w:r w:rsidR="004F091C">
        <w:rPr>
          <w:i/>
        </w:rPr>
        <w:t>/</w:t>
      </w:r>
      <w:r w:rsidRPr="00A52E69">
        <w:rPr>
          <w:i/>
        </w:rPr>
        <w:t xml:space="preserve">кремовых потомков от двух янтарных кошек </w:t>
      </w:r>
      <w:r w:rsidR="0008350C" w:rsidRPr="00A52E69">
        <w:rPr>
          <w:i/>
        </w:rPr>
        <w:t>вместе с их фенотипом “</w:t>
      </w:r>
      <w:r w:rsidR="0008350C" w:rsidRPr="00A52E69">
        <w:rPr>
          <w:i/>
          <w:lang w:val="en-US"/>
        </w:rPr>
        <w:t>d</w:t>
      </w:r>
      <w:r w:rsidR="0008350C" w:rsidRPr="00A52E69">
        <w:rPr>
          <w:i/>
        </w:rPr>
        <w:t>”  или “</w:t>
      </w:r>
      <w:r w:rsidR="0008350C" w:rsidRPr="00A52E69">
        <w:rPr>
          <w:i/>
          <w:lang w:val="en-US"/>
        </w:rPr>
        <w:t>e</w:t>
      </w:r>
      <w:r w:rsidR="0008350C" w:rsidRPr="00A52E69">
        <w:rPr>
          <w:i/>
        </w:rPr>
        <w:t>” в скобках, как описано в ст.5.1.1.</w:t>
      </w:r>
    </w:p>
    <w:p w14:paraId="4017ADA9" w14:textId="77777777" w:rsidR="0008350C" w:rsidRPr="00A52E69" w:rsidRDefault="0008350C" w:rsidP="00A52E69">
      <w:pPr>
        <w:pStyle w:val="mar-15l-red"/>
        <w:ind w:left="360"/>
        <w:rPr>
          <w:i/>
        </w:rPr>
      </w:pPr>
      <w:smartTag w:uri="urn:schemas-microsoft-com:office:smarttags" w:element="place">
        <w:r w:rsidRPr="00A52E69">
          <w:rPr>
            <w:i/>
            <w:lang w:val="en-US"/>
          </w:rPr>
          <w:t>EMS</w:t>
        </w:r>
      </w:smartTag>
      <w:r w:rsidRPr="00A52E69">
        <w:rPr>
          <w:i/>
        </w:rPr>
        <w:t xml:space="preserve"> коды “</w:t>
      </w:r>
      <w:r w:rsidRPr="00A52E69">
        <w:rPr>
          <w:i/>
          <w:lang w:val="en-US"/>
        </w:rPr>
        <w:t>dt</w:t>
      </w:r>
      <w:r w:rsidRPr="00A52E69">
        <w:rPr>
          <w:i/>
        </w:rPr>
        <w:t xml:space="preserve">” </w:t>
      </w:r>
      <w:r w:rsidR="004F091C" w:rsidRPr="00A52E69">
        <w:rPr>
          <w:i/>
        </w:rPr>
        <w:t>и “</w:t>
      </w:r>
      <w:r w:rsidRPr="00A52E69">
        <w:rPr>
          <w:i/>
          <w:lang w:val="en-US"/>
        </w:rPr>
        <w:t>et</w:t>
      </w:r>
      <w:r w:rsidRPr="00A52E69">
        <w:rPr>
          <w:i/>
        </w:rPr>
        <w:t>” могут быть использованы только в регистрационных целях.</w:t>
      </w:r>
    </w:p>
    <w:p w14:paraId="676E06FB" w14:textId="77777777" w:rsidR="00207F79" w:rsidRPr="00633592" w:rsidRDefault="00053475" w:rsidP="00A52E69">
      <w:pPr>
        <w:pStyle w:val="mar-15l-red"/>
        <w:ind w:left="360"/>
        <w:rPr>
          <w:b/>
        </w:rPr>
      </w:pPr>
      <w:r>
        <w:rPr>
          <w:b/>
        </w:rPr>
        <w:t>5</w:t>
      </w:r>
      <w:r w:rsidR="00207F79" w:rsidRPr="00633592">
        <w:rPr>
          <w:b/>
        </w:rPr>
        <w:t>.</w:t>
      </w:r>
      <w:r w:rsidR="00207F79">
        <w:rPr>
          <w:b/>
        </w:rPr>
        <w:t>1</w:t>
      </w:r>
      <w:r w:rsidR="00207F79" w:rsidRPr="00633592">
        <w:rPr>
          <w:b/>
        </w:rPr>
        <w:t>.3 Регистрационные номера.</w:t>
      </w:r>
    </w:p>
    <w:p w14:paraId="030EBC2E" w14:textId="77777777" w:rsidR="00207F79" w:rsidRPr="00633592" w:rsidRDefault="00207F79" w:rsidP="00A52E69">
      <w:pPr>
        <w:pStyle w:val="mar-15l"/>
        <w:ind w:left="360"/>
      </w:pPr>
      <w:r w:rsidRPr="00207F79">
        <w:rPr>
          <w:i/>
        </w:rPr>
        <w:t>С 01.01.1997</w:t>
      </w:r>
      <w:r>
        <w:t xml:space="preserve">  в</w:t>
      </w:r>
      <w:r w:rsidRPr="00633592">
        <w:t xml:space="preserve">се новые записи в </w:t>
      </w:r>
      <w:r w:rsidRPr="00633592">
        <w:rPr>
          <w:lang w:val="en"/>
        </w:rPr>
        <w:t>LO</w:t>
      </w:r>
      <w:r w:rsidRPr="00633592">
        <w:t xml:space="preserve"> или </w:t>
      </w:r>
      <w:r w:rsidRPr="00633592">
        <w:rPr>
          <w:lang w:val="en"/>
        </w:rPr>
        <w:t>RIEX</w:t>
      </w:r>
      <w:r w:rsidRPr="00633592">
        <w:t xml:space="preserve"> регистры должны быть сделаны в соответствии со следующим принципом:</w:t>
      </w:r>
    </w:p>
    <w:p w14:paraId="6755E0E3" w14:textId="77777777" w:rsidR="00207F79" w:rsidRDefault="00207F79" w:rsidP="00A52E69">
      <w:pPr>
        <w:pStyle w:val="mar-15l"/>
        <w:ind w:left="360"/>
      </w:pPr>
      <w:r w:rsidRPr="00633592">
        <w:t>(Код страны) + (Аббревиатура члена FIFe) + (</w:t>
      </w:r>
      <w:r w:rsidRPr="00633592">
        <w:rPr>
          <w:lang w:val="en"/>
        </w:rPr>
        <w:t>LO</w:t>
      </w:r>
      <w:r w:rsidRPr="00633592">
        <w:t xml:space="preserve"> или </w:t>
      </w:r>
      <w:r w:rsidRPr="00633592">
        <w:rPr>
          <w:lang w:val="en"/>
        </w:rPr>
        <w:t>RX</w:t>
      </w:r>
      <w:r w:rsidRPr="00633592">
        <w:t>) + (номер)</w:t>
      </w:r>
    </w:p>
    <w:p w14:paraId="64A15CCD" w14:textId="77777777" w:rsidR="00207F79" w:rsidRPr="00FC13BD" w:rsidRDefault="00207F79" w:rsidP="00A52E69">
      <w:pPr>
        <w:pStyle w:val="mar-15l"/>
        <w:ind w:left="360"/>
      </w:pPr>
      <w:r w:rsidRPr="00FC13BD">
        <w:t xml:space="preserve">С 01.01.2010 код страны  используются  в международном  </w:t>
      </w:r>
      <w:r w:rsidRPr="00FC13BD">
        <w:rPr>
          <w:lang w:val="en-US"/>
        </w:rPr>
        <w:t>ISO</w:t>
      </w:r>
      <w:r w:rsidRPr="00FC13BD">
        <w:t xml:space="preserve"> 3166-1 </w:t>
      </w:r>
      <w:r w:rsidRPr="00FC13BD">
        <w:rPr>
          <w:lang w:val="en-US"/>
        </w:rPr>
        <w:t>alfa</w:t>
      </w:r>
      <w:r w:rsidRPr="00FC13BD">
        <w:t>-2 имени кода страны</w:t>
      </w:r>
      <w:r w:rsidR="00DF1A5C">
        <w:t xml:space="preserve"> (</w:t>
      </w:r>
      <w:r w:rsidR="00340F36" w:rsidRPr="00FC13BD">
        <w:t xml:space="preserve">см. приложение 2 </w:t>
      </w:r>
      <w:r w:rsidR="00DF1A5C">
        <w:t xml:space="preserve"> </w:t>
      </w:r>
      <w:r w:rsidR="00340F36" w:rsidRPr="00FC13BD">
        <w:t>Ос</w:t>
      </w:r>
      <w:r w:rsidR="00DF1A5C">
        <w:t>н</w:t>
      </w:r>
      <w:r w:rsidR="00340F36" w:rsidRPr="00FC13BD">
        <w:t>овных правил)</w:t>
      </w:r>
    </w:p>
    <w:p w14:paraId="1D720A61" w14:textId="77777777" w:rsidR="00207F79" w:rsidRPr="00633592" w:rsidRDefault="00207F79" w:rsidP="00A52E69">
      <w:pPr>
        <w:pStyle w:val="mar-15l"/>
        <w:ind w:left="360"/>
      </w:pPr>
      <w:r w:rsidRPr="00633592">
        <w:t>Напр</w:t>
      </w:r>
      <w:r w:rsidR="00DF1A5C">
        <w:t>и</w:t>
      </w:r>
      <w:r w:rsidRPr="00633592">
        <w:t>мер</w:t>
      </w:r>
      <w:r w:rsidR="00DF1A5C">
        <w:t>,</w:t>
      </w:r>
      <w:r w:rsidRPr="00633592">
        <w:t xml:space="preserve"> кошка</w:t>
      </w:r>
      <w:r w:rsidR="00DF1A5C">
        <w:t xml:space="preserve">  </w:t>
      </w:r>
      <w:r w:rsidRPr="00633592">
        <w:t xml:space="preserve">зарегистрированная в </w:t>
      </w:r>
      <w:r w:rsidRPr="00633592">
        <w:rPr>
          <w:lang w:val="en"/>
        </w:rPr>
        <w:t>LO</w:t>
      </w:r>
      <w:r w:rsidR="00B063FC">
        <w:t xml:space="preserve"> в Молдавии</w:t>
      </w:r>
      <w:r w:rsidR="00DF1A5C">
        <w:t>,</w:t>
      </w:r>
      <w:r w:rsidRPr="00633592">
        <w:t xml:space="preserve"> будет зарегистрирована  как           (</w:t>
      </w:r>
      <w:r w:rsidR="00B063FC">
        <w:rPr>
          <w:lang w:val="en-US"/>
        </w:rPr>
        <w:t>MD</w:t>
      </w:r>
      <w:r w:rsidR="00B063FC">
        <w:t>)</w:t>
      </w:r>
      <w:r w:rsidR="00B063FC" w:rsidRPr="00B063FC">
        <w:t xml:space="preserve"> </w:t>
      </w:r>
      <w:r w:rsidR="00B063FC">
        <w:rPr>
          <w:lang w:val="en-US"/>
        </w:rPr>
        <w:t>FM</w:t>
      </w:r>
      <w:r w:rsidRPr="00633592">
        <w:t xml:space="preserve"> </w:t>
      </w:r>
      <w:r w:rsidRPr="00633592">
        <w:rPr>
          <w:lang w:val="en"/>
        </w:rPr>
        <w:t>LO</w:t>
      </w:r>
      <w:r w:rsidRPr="00633592">
        <w:t xml:space="preserve"> </w:t>
      </w:r>
      <w:r w:rsidRPr="00633592">
        <w:rPr>
          <w:lang w:val="en"/>
        </w:rPr>
        <w:t>nnnn</w:t>
      </w:r>
      <w:r w:rsidRPr="00633592">
        <w:t>,</w:t>
      </w:r>
    </w:p>
    <w:p w14:paraId="3B04DFEA" w14:textId="77777777" w:rsidR="00207F79" w:rsidRPr="00340F36" w:rsidRDefault="00207F79" w:rsidP="00A52E69">
      <w:pPr>
        <w:pStyle w:val="mar-15l"/>
        <w:ind w:left="360"/>
      </w:pPr>
      <w:r w:rsidRPr="00633592">
        <w:t xml:space="preserve">Кошка </w:t>
      </w:r>
      <w:r w:rsidR="004F091C" w:rsidRPr="00633592">
        <w:t>зарегистрирована</w:t>
      </w:r>
      <w:r w:rsidRPr="00633592">
        <w:t xml:space="preserve"> в </w:t>
      </w:r>
      <w:r w:rsidRPr="00633592">
        <w:rPr>
          <w:lang w:val="en"/>
        </w:rPr>
        <w:t>RIE</w:t>
      </w:r>
      <w:r w:rsidRPr="00633592">
        <w:t>Х</w:t>
      </w:r>
      <w:r w:rsidR="00DF1A5C">
        <w:t xml:space="preserve"> </w:t>
      </w:r>
      <w:r w:rsidR="00B063FC">
        <w:t xml:space="preserve"> в Молдавии</w:t>
      </w:r>
      <w:r w:rsidRPr="00633592">
        <w:t xml:space="preserve">                                                                                     будет зарегистрирована как (</w:t>
      </w:r>
      <w:r w:rsidR="00B063FC">
        <w:rPr>
          <w:lang w:val="en-US"/>
        </w:rPr>
        <w:t>MD</w:t>
      </w:r>
      <w:r w:rsidRPr="00633592">
        <w:t xml:space="preserve">) </w:t>
      </w:r>
      <w:r w:rsidR="00B063FC">
        <w:rPr>
          <w:lang w:val="en"/>
        </w:rPr>
        <w:t>FM</w:t>
      </w:r>
      <w:r w:rsidR="00B063FC" w:rsidRPr="00B063FC">
        <w:t xml:space="preserve"> </w:t>
      </w:r>
      <w:r w:rsidRPr="00633592">
        <w:t xml:space="preserve"> </w:t>
      </w:r>
      <w:r w:rsidRPr="00633592">
        <w:rPr>
          <w:lang w:val="en"/>
        </w:rPr>
        <w:t>RX</w:t>
      </w:r>
      <w:r w:rsidRPr="00633592">
        <w:t xml:space="preserve"> </w:t>
      </w:r>
      <w:r w:rsidRPr="00633592">
        <w:rPr>
          <w:lang w:val="en"/>
        </w:rPr>
        <w:t>nnnn</w:t>
      </w:r>
      <w:r w:rsidRPr="00633592">
        <w:rPr>
          <w:lang w:val="en-US"/>
        </w:rPr>
        <w:t>n</w:t>
      </w:r>
      <w:r w:rsidRPr="00633592">
        <w:t>.</w:t>
      </w:r>
    </w:p>
    <w:p w14:paraId="450EE215" w14:textId="77777777" w:rsidR="00207F79" w:rsidRPr="00340F36" w:rsidRDefault="00207F79" w:rsidP="00A52E69">
      <w:pPr>
        <w:pStyle w:val="mar-15l"/>
        <w:ind w:left="360"/>
      </w:pPr>
      <w:r w:rsidRPr="00633592">
        <w:t>Если родословная признана</w:t>
      </w:r>
      <w:r w:rsidR="00340F36">
        <w:t xml:space="preserve"> </w:t>
      </w:r>
      <w:r w:rsidRPr="00633592">
        <w:t>(</w:t>
      </w:r>
      <w:r w:rsidRPr="00633592">
        <w:rPr>
          <w:lang w:val="en"/>
        </w:rPr>
        <w:t>LO</w:t>
      </w:r>
      <w:r w:rsidRPr="00633592">
        <w:t xml:space="preserve"> или </w:t>
      </w:r>
      <w:r w:rsidRPr="00633592">
        <w:rPr>
          <w:lang w:val="en"/>
        </w:rPr>
        <w:t>R</w:t>
      </w:r>
      <w:r w:rsidRPr="00633592">
        <w:rPr>
          <w:lang w:val="en-US"/>
        </w:rPr>
        <w:t>IE</w:t>
      </w:r>
      <w:r w:rsidRPr="00633592">
        <w:rPr>
          <w:lang w:val="en"/>
        </w:rPr>
        <w:t>X</w:t>
      </w:r>
      <w:r w:rsidRPr="00633592">
        <w:t>), все оригинальные регистрационные номера по происхождению должны быть поддержаны абсолютно.</w:t>
      </w:r>
    </w:p>
    <w:p w14:paraId="670423CE" w14:textId="77777777" w:rsidR="00207F79" w:rsidRPr="00633592" w:rsidRDefault="00207F79" w:rsidP="00A52E69">
      <w:pPr>
        <w:pStyle w:val="mar-15l"/>
        <w:ind w:left="360"/>
      </w:pPr>
      <w:r w:rsidRPr="00633592">
        <w:t>Не разрешается кошкам, кроме импортированных из других организаций (FIFe, не FIFe), давать новые</w:t>
      </w:r>
      <w:r w:rsidR="00DF1A5C">
        <w:t xml:space="preserve"> </w:t>
      </w:r>
      <w:r w:rsidRPr="00633592">
        <w:t xml:space="preserve"> </w:t>
      </w:r>
      <w:r w:rsidRPr="00633592">
        <w:rPr>
          <w:lang w:val="en"/>
        </w:rPr>
        <w:t>FIFe</w:t>
      </w:r>
      <w:r w:rsidRPr="00633592">
        <w:t>-номера.</w:t>
      </w:r>
    </w:p>
    <w:p w14:paraId="24DE906C" w14:textId="77777777" w:rsidR="00207F79" w:rsidRDefault="00207F79" w:rsidP="00A52E69">
      <w:pPr>
        <w:pStyle w:val="mar-15l"/>
        <w:ind w:left="360"/>
      </w:pPr>
      <w:r w:rsidRPr="00633592">
        <w:t xml:space="preserve">Первый и оригинальный регистрационный номер каждой кошки </w:t>
      </w:r>
      <w:r w:rsidRPr="003139C8">
        <w:t>должен быть явно сохранен в его родословной, каждый раз, когда это касается</w:t>
      </w:r>
      <w:r w:rsidRPr="00633592">
        <w:t xml:space="preserve"> импортированной кошки.</w:t>
      </w:r>
    </w:p>
    <w:p w14:paraId="09573902" w14:textId="77777777" w:rsidR="004F091C" w:rsidRPr="00155C0C" w:rsidRDefault="004F091C" w:rsidP="00A52E69"/>
    <w:p w14:paraId="7232B6EC" w14:textId="77777777" w:rsidR="003139C8" w:rsidRPr="00DE6CF9" w:rsidRDefault="00AA650A" w:rsidP="00AA650A">
      <w:pPr>
        <w:ind w:left="360"/>
        <w:rPr>
          <w:b/>
          <w:i/>
          <w:sz w:val="28"/>
          <w:szCs w:val="28"/>
        </w:rPr>
      </w:pPr>
      <w:r w:rsidRPr="004F091C">
        <w:rPr>
          <w:b/>
          <w:i/>
          <w:sz w:val="28"/>
          <w:szCs w:val="28"/>
        </w:rPr>
        <w:t>5</w:t>
      </w:r>
      <w:r w:rsidRPr="00DE6CF9">
        <w:rPr>
          <w:b/>
          <w:i/>
          <w:sz w:val="28"/>
          <w:szCs w:val="28"/>
        </w:rPr>
        <w:t>.2 Регистрация</w:t>
      </w:r>
      <w:r w:rsidR="003139C8" w:rsidRPr="00DE6CF9">
        <w:rPr>
          <w:b/>
          <w:i/>
          <w:sz w:val="28"/>
          <w:szCs w:val="28"/>
        </w:rPr>
        <w:t xml:space="preserve"> имен питомников</w:t>
      </w:r>
    </w:p>
    <w:p w14:paraId="1EA07A97" w14:textId="77777777" w:rsidR="00AA650A" w:rsidRPr="00DE6CF9" w:rsidRDefault="00AA650A" w:rsidP="00AA650A">
      <w:pPr>
        <w:ind w:left="360"/>
        <w:rPr>
          <w:b/>
          <w:i/>
          <w:sz w:val="28"/>
          <w:szCs w:val="28"/>
        </w:rPr>
      </w:pPr>
    </w:p>
    <w:p w14:paraId="0D8BBA44" w14:textId="77777777" w:rsidR="00AA650A" w:rsidRPr="00DE6CF9" w:rsidRDefault="00AA650A" w:rsidP="00AA650A">
      <w:pPr>
        <w:ind w:left="360"/>
        <w:rPr>
          <w:b/>
          <w:i/>
          <w:sz w:val="28"/>
          <w:szCs w:val="28"/>
        </w:rPr>
      </w:pPr>
      <w:r w:rsidRPr="00DE6CF9">
        <w:rPr>
          <w:b/>
          <w:i/>
          <w:sz w:val="28"/>
          <w:szCs w:val="28"/>
        </w:rPr>
        <w:t>5.2.1</w:t>
      </w:r>
      <w:r w:rsidR="004F091C" w:rsidRPr="004F091C">
        <w:rPr>
          <w:b/>
          <w:i/>
          <w:sz w:val="28"/>
          <w:szCs w:val="28"/>
        </w:rPr>
        <w:t xml:space="preserve"> </w:t>
      </w:r>
      <w:r w:rsidR="004F091C">
        <w:rPr>
          <w:b/>
          <w:i/>
          <w:sz w:val="28"/>
          <w:szCs w:val="28"/>
          <w:lang w:val="en-US"/>
        </w:rPr>
        <w:t>FIFe</w:t>
      </w:r>
      <w:r w:rsidR="004F091C" w:rsidRPr="004F091C">
        <w:rPr>
          <w:b/>
          <w:i/>
          <w:sz w:val="28"/>
          <w:szCs w:val="28"/>
        </w:rPr>
        <w:t xml:space="preserve"> </w:t>
      </w:r>
      <w:r w:rsidRPr="00DE6CF9">
        <w:rPr>
          <w:b/>
          <w:i/>
          <w:sz w:val="28"/>
          <w:szCs w:val="28"/>
        </w:rPr>
        <w:t xml:space="preserve"> Книга Имен Питомников (</w:t>
      </w:r>
      <w:r w:rsidRPr="00DE6CF9">
        <w:rPr>
          <w:b/>
          <w:i/>
          <w:sz w:val="28"/>
          <w:szCs w:val="28"/>
          <w:lang w:val="en-US"/>
        </w:rPr>
        <w:t>BCN</w:t>
      </w:r>
      <w:r w:rsidRPr="00DE6CF9">
        <w:rPr>
          <w:b/>
          <w:i/>
          <w:sz w:val="28"/>
          <w:szCs w:val="28"/>
        </w:rPr>
        <w:t>)</w:t>
      </w:r>
    </w:p>
    <w:p w14:paraId="44757A26" w14:textId="77777777" w:rsidR="003139C8" w:rsidRPr="00DF1A5C" w:rsidRDefault="003139C8" w:rsidP="00A52E69">
      <w:pPr>
        <w:ind w:left="360"/>
        <w:rPr>
          <w:i/>
        </w:rPr>
      </w:pPr>
      <w:r w:rsidRPr="00DE6CF9">
        <w:rPr>
          <w:i/>
          <w:lang w:val="en-US"/>
        </w:rPr>
        <w:t>FIFe</w:t>
      </w:r>
      <w:r w:rsidRPr="00DE6CF9">
        <w:rPr>
          <w:i/>
        </w:rPr>
        <w:t xml:space="preserve"> будет хранить Международные книги имен питомников (</w:t>
      </w:r>
      <w:r w:rsidRPr="00DE6CF9">
        <w:rPr>
          <w:i/>
          <w:lang w:val="en-US"/>
        </w:rPr>
        <w:t>BCN</w:t>
      </w:r>
      <w:r w:rsidR="00DF1A5C">
        <w:rPr>
          <w:i/>
        </w:rPr>
        <w:t xml:space="preserve">), </w:t>
      </w:r>
      <w:r w:rsidRPr="00DE6CF9">
        <w:rPr>
          <w:i/>
        </w:rPr>
        <w:t xml:space="preserve">зарегистрированных членами </w:t>
      </w:r>
      <w:r w:rsidRPr="00DE6CF9">
        <w:rPr>
          <w:i/>
          <w:lang w:val="en-US"/>
        </w:rPr>
        <w:t>FIFe</w:t>
      </w:r>
      <w:r w:rsidRPr="00DE6CF9">
        <w:rPr>
          <w:i/>
        </w:rPr>
        <w:t xml:space="preserve"> и одобренными </w:t>
      </w:r>
      <w:smartTag w:uri="urn:schemas-microsoft-com:office:smarttags" w:element="place">
        <w:r w:rsidRPr="00DE6CF9">
          <w:rPr>
            <w:i/>
            <w:lang w:val="en-US"/>
          </w:rPr>
          <w:t>FIFe</w:t>
        </w:r>
      </w:smartTag>
      <w:r w:rsidRPr="00DE6CF9">
        <w:rPr>
          <w:i/>
        </w:rPr>
        <w:t>.</w:t>
      </w:r>
    </w:p>
    <w:p w14:paraId="69DBED87" w14:textId="77777777" w:rsidR="00AA650A" w:rsidRPr="00DF1A5C" w:rsidRDefault="00AA650A" w:rsidP="00A52E69">
      <w:pPr>
        <w:ind w:left="360"/>
        <w:rPr>
          <w:i/>
        </w:rPr>
      </w:pPr>
    </w:p>
    <w:p w14:paraId="35343932" w14:textId="77777777" w:rsidR="00DE6CF9" w:rsidRPr="00A20944" w:rsidRDefault="00AA650A" w:rsidP="00A20944">
      <w:pPr>
        <w:ind w:left="360"/>
        <w:rPr>
          <w:b/>
          <w:i/>
        </w:rPr>
      </w:pPr>
      <w:r w:rsidRPr="00DE6CF9">
        <w:rPr>
          <w:b/>
          <w:i/>
          <w:lang w:val="en-US"/>
        </w:rPr>
        <w:t>5</w:t>
      </w:r>
      <w:r w:rsidRPr="00DE6CF9">
        <w:rPr>
          <w:b/>
          <w:i/>
        </w:rPr>
        <w:t>.2.2 Имя питомника.</w:t>
      </w:r>
    </w:p>
    <w:p w14:paraId="2F83153F" w14:textId="77777777" w:rsidR="00F61169" w:rsidRDefault="000469F5" w:rsidP="000469F5">
      <w:pPr>
        <w:ind w:left="360"/>
        <w:rPr>
          <w:i/>
        </w:rPr>
      </w:pPr>
      <w:r w:rsidRPr="000469F5">
        <w:rPr>
          <w:i/>
        </w:rPr>
        <w:t xml:space="preserve">Имя питомника </w:t>
      </w:r>
      <w:r w:rsidR="00F61169">
        <w:rPr>
          <w:i/>
        </w:rPr>
        <w:t>не должно содержать:</w:t>
      </w:r>
    </w:p>
    <w:p w14:paraId="52D2E2CF" w14:textId="77777777" w:rsidR="000469F5" w:rsidRDefault="00F61169" w:rsidP="000469F5">
      <w:pPr>
        <w:ind w:left="360"/>
        <w:rPr>
          <w:i/>
        </w:rPr>
      </w:pPr>
      <w:r>
        <w:rPr>
          <w:i/>
        </w:rPr>
        <w:t>-</w:t>
      </w:r>
      <w:r w:rsidR="000469F5" w:rsidRPr="000469F5">
        <w:rPr>
          <w:i/>
        </w:rPr>
        <w:t>более 15 букв или знаков</w:t>
      </w:r>
    </w:p>
    <w:p w14:paraId="7F53FFA1" w14:textId="77777777" w:rsidR="00F61169" w:rsidRPr="00A20944" w:rsidRDefault="00F61169" w:rsidP="000469F5">
      <w:pPr>
        <w:ind w:left="360"/>
        <w:rPr>
          <w:b/>
          <w:i/>
        </w:rPr>
      </w:pPr>
      <w:r>
        <w:rPr>
          <w:i/>
        </w:rPr>
        <w:t>-</w:t>
      </w:r>
      <w:r w:rsidRPr="00A20944">
        <w:rPr>
          <w:b/>
          <w:i/>
          <w:lang w:val="en-US"/>
        </w:rPr>
        <w:t>EMS</w:t>
      </w:r>
      <w:r w:rsidRPr="00A20944">
        <w:rPr>
          <w:b/>
          <w:i/>
        </w:rPr>
        <w:t>-код или любую аббравиатуру породы или название породы</w:t>
      </w:r>
    </w:p>
    <w:p w14:paraId="5482BAEC" w14:textId="77777777" w:rsidR="00F61169" w:rsidRPr="00A20944" w:rsidRDefault="00F61169" w:rsidP="000469F5">
      <w:pPr>
        <w:ind w:left="360"/>
        <w:rPr>
          <w:b/>
          <w:i/>
        </w:rPr>
      </w:pPr>
      <w:r w:rsidRPr="00A20944">
        <w:rPr>
          <w:b/>
          <w:i/>
        </w:rPr>
        <w:t>- слово питомник на любом языке</w:t>
      </w:r>
    </w:p>
    <w:p w14:paraId="3649DE41" w14:textId="77777777" w:rsidR="00F61169" w:rsidRPr="00F61169" w:rsidRDefault="00F61169" w:rsidP="000469F5">
      <w:pPr>
        <w:ind w:left="360"/>
        <w:rPr>
          <w:color w:val="C00000"/>
        </w:rPr>
      </w:pPr>
    </w:p>
    <w:p w14:paraId="4AE03A61" w14:textId="77777777" w:rsidR="000469F5" w:rsidRPr="000469F5" w:rsidRDefault="000469F5" w:rsidP="000469F5">
      <w:pPr>
        <w:ind w:left="360"/>
        <w:rPr>
          <w:i/>
        </w:rPr>
      </w:pPr>
      <w:r w:rsidRPr="000469F5">
        <w:rPr>
          <w:i/>
        </w:rPr>
        <w:t>Имя питомника является частной и персональной собственностью заводчика и не может после регистрации быть изменено, передано по наследству или переназначено за исключением обстоятельств, написанных в</w:t>
      </w:r>
      <w:r w:rsidR="00DF1A5C">
        <w:rPr>
          <w:i/>
        </w:rPr>
        <w:t xml:space="preserve"> </w:t>
      </w:r>
      <w:r w:rsidR="005F1A91">
        <w:rPr>
          <w:i/>
        </w:rPr>
        <w:t xml:space="preserve"> </w:t>
      </w:r>
      <w:r w:rsidRPr="000469F5">
        <w:rPr>
          <w:i/>
        </w:rPr>
        <w:t>п.5.2.5.</w:t>
      </w:r>
    </w:p>
    <w:p w14:paraId="172C821E" w14:textId="77777777" w:rsidR="000469F5" w:rsidRPr="000469F5" w:rsidRDefault="000469F5" w:rsidP="000469F5">
      <w:pPr>
        <w:ind w:left="360"/>
        <w:rPr>
          <w:i/>
        </w:rPr>
      </w:pPr>
    </w:p>
    <w:p w14:paraId="21887B70" w14:textId="77777777" w:rsidR="000469F5" w:rsidRDefault="000469F5" w:rsidP="000469F5">
      <w:pPr>
        <w:ind w:left="360"/>
        <w:rPr>
          <w:b/>
          <w:i/>
        </w:rPr>
      </w:pPr>
      <w:r w:rsidRPr="00C74B41">
        <w:rPr>
          <w:b/>
          <w:i/>
        </w:rPr>
        <w:t xml:space="preserve">5.2.3. Заявление на </w:t>
      </w:r>
      <w:r w:rsidR="004F091C">
        <w:rPr>
          <w:b/>
          <w:i/>
          <w:lang w:val="en-US"/>
        </w:rPr>
        <w:t>FIFe</w:t>
      </w:r>
      <w:r w:rsidR="004F091C" w:rsidRPr="004F091C">
        <w:rPr>
          <w:b/>
          <w:i/>
        </w:rPr>
        <w:t xml:space="preserve"> </w:t>
      </w:r>
      <w:r w:rsidRPr="00C74B41">
        <w:rPr>
          <w:b/>
          <w:i/>
        </w:rPr>
        <w:t xml:space="preserve"> имя питомника.</w:t>
      </w:r>
    </w:p>
    <w:p w14:paraId="0BF4368E" w14:textId="77777777" w:rsidR="00A20944" w:rsidRDefault="00A20944" w:rsidP="000469F5">
      <w:pPr>
        <w:ind w:left="360"/>
        <w:rPr>
          <w:b/>
          <w:i/>
        </w:rPr>
      </w:pPr>
      <w:r>
        <w:rPr>
          <w:b/>
          <w:i/>
        </w:rPr>
        <w:t xml:space="preserve">Индивидуальные члены </w:t>
      </w:r>
      <w:r>
        <w:rPr>
          <w:b/>
          <w:i/>
          <w:lang w:val="en-US"/>
        </w:rPr>
        <w:t>FIFe</w:t>
      </w:r>
      <w:r w:rsidR="00ED5C65">
        <w:rPr>
          <w:b/>
          <w:i/>
        </w:rPr>
        <w:t xml:space="preserve"> </w:t>
      </w:r>
      <w:r>
        <w:rPr>
          <w:b/>
          <w:i/>
        </w:rPr>
        <w:t>организаций:</w:t>
      </w:r>
    </w:p>
    <w:p w14:paraId="32DDA846" w14:textId="77777777" w:rsidR="00A20944" w:rsidRDefault="00A20944" w:rsidP="000469F5">
      <w:pPr>
        <w:ind w:left="360"/>
        <w:rPr>
          <w:b/>
          <w:i/>
        </w:rPr>
      </w:pPr>
      <w:r>
        <w:rPr>
          <w:b/>
          <w:i/>
        </w:rPr>
        <w:t xml:space="preserve">Должны спрашивать о регистрации имени питомника в </w:t>
      </w:r>
      <w:r>
        <w:rPr>
          <w:b/>
          <w:i/>
          <w:lang w:val="en-US"/>
        </w:rPr>
        <w:t>BCN</w:t>
      </w:r>
      <w:r w:rsidRPr="00A20944">
        <w:rPr>
          <w:b/>
          <w:i/>
        </w:rPr>
        <w:t xml:space="preserve"> </w:t>
      </w:r>
      <w:r w:rsidR="00ED5C65">
        <w:rPr>
          <w:b/>
          <w:i/>
        </w:rPr>
        <w:t>книге через своего национал</w:t>
      </w:r>
      <w:r>
        <w:rPr>
          <w:b/>
          <w:i/>
        </w:rPr>
        <w:t xml:space="preserve">ьного члена </w:t>
      </w:r>
    </w:p>
    <w:p w14:paraId="7C8D523A" w14:textId="77777777" w:rsidR="00A20944" w:rsidRPr="00A20944" w:rsidRDefault="00A20944" w:rsidP="000469F5">
      <w:pPr>
        <w:ind w:left="360"/>
      </w:pPr>
      <w:r>
        <w:rPr>
          <w:b/>
          <w:i/>
        </w:rPr>
        <w:t>-</w:t>
      </w:r>
      <w:r w:rsidRPr="00DD34DB">
        <w:t>позволяется только одно зарегистрированное</w:t>
      </w:r>
      <w:r w:rsidR="00DD34DB" w:rsidRPr="00DD34DB">
        <w:t xml:space="preserve"> </w:t>
      </w:r>
      <w:r w:rsidR="00DD34DB" w:rsidRPr="00DD34DB">
        <w:rPr>
          <w:lang w:val="en-US"/>
        </w:rPr>
        <w:t>FIFe</w:t>
      </w:r>
      <w:r w:rsidRPr="00DD34DB">
        <w:t xml:space="preserve"> имя питомника</w:t>
      </w:r>
    </w:p>
    <w:p w14:paraId="5498823D" w14:textId="77777777" w:rsidR="000469F5" w:rsidRDefault="000469F5" w:rsidP="000469F5">
      <w:pPr>
        <w:ind w:left="360"/>
        <w:rPr>
          <w:i/>
        </w:rPr>
      </w:pPr>
    </w:p>
    <w:p w14:paraId="79C95212" w14:textId="77777777" w:rsidR="000469F5" w:rsidRPr="000469F5" w:rsidRDefault="000469F5" w:rsidP="000469F5">
      <w:pPr>
        <w:ind w:left="360"/>
        <w:rPr>
          <w:i/>
        </w:rPr>
      </w:pPr>
      <w:r w:rsidRPr="000469F5">
        <w:rPr>
          <w:i/>
        </w:rPr>
        <w:t xml:space="preserve">Заявление на регистрацию имени питомника должно быть послано членом </w:t>
      </w:r>
      <w:r w:rsidRPr="000469F5">
        <w:rPr>
          <w:i/>
          <w:lang w:val="en-US"/>
        </w:rPr>
        <w:t>FIFe</w:t>
      </w:r>
      <w:r w:rsidRPr="000469F5">
        <w:rPr>
          <w:i/>
        </w:rPr>
        <w:t xml:space="preserve"> секретарю </w:t>
      </w:r>
      <w:r w:rsidRPr="000469F5">
        <w:rPr>
          <w:i/>
          <w:lang w:val="en-US"/>
        </w:rPr>
        <w:t>FIFe</w:t>
      </w:r>
      <w:r w:rsidRPr="000469F5">
        <w:rPr>
          <w:i/>
        </w:rPr>
        <w:t>. Три альтернативных имени должны быть указаны.</w:t>
      </w:r>
    </w:p>
    <w:p w14:paraId="3B5E7CAB" w14:textId="77777777" w:rsidR="000469F5" w:rsidRPr="000469F5" w:rsidRDefault="000469F5" w:rsidP="000469F5">
      <w:pPr>
        <w:ind w:left="360"/>
        <w:rPr>
          <w:i/>
        </w:rPr>
      </w:pPr>
      <w:r w:rsidRPr="000469F5">
        <w:rPr>
          <w:i/>
        </w:rPr>
        <w:t xml:space="preserve">Имя питомника может быть зарегистрировано, если нет идентичного или похожего имени питомника, которое может вызвать путаницу в книге </w:t>
      </w:r>
      <w:r w:rsidRPr="000469F5">
        <w:rPr>
          <w:i/>
          <w:lang w:val="en-US"/>
        </w:rPr>
        <w:t>BCN</w:t>
      </w:r>
      <w:r w:rsidRPr="000469F5">
        <w:rPr>
          <w:i/>
        </w:rPr>
        <w:t>.</w:t>
      </w:r>
    </w:p>
    <w:p w14:paraId="32E176FA" w14:textId="77777777" w:rsidR="000469F5" w:rsidRDefault="000469F5" w:rsidP="000469F5">
      <w:pPr>
        <w:ind w:left="360"/>
        <w:rPr>
          <w:i/>
        </w:rPr>
      </w:pPr>
      <w:r w:rsidRPr="000469F5">
        <w:rPr>
          <w:i/>
        </w:rPr>
        <w:t xml:space="preserve">Плата, установленная </w:t>
      </w:r>
      <w:r w:rsidRPr="000469F5">
        <w:rPr>
          <w:i/>
          <w:lang w:val="en-US"/>
        </w:rPr>
        <w:t>FIFe</w:t>
      </w:r>
      <w:r w:rsidRPr="000469F5">
        <w:rPr>
          <w:i/>
        </w:rPr>
        <w:t xml:space="preserve"> Генеральной Ассамблеей, будет взыматься за регистрацию имени питомника.</w:t>
      </w:r>
    </w:p>
    <w:p w14:paraId="0E9E19E8" w14:textId="77777777" w:rsidR="000469F5" w:rsidRDefault="000469F5" w:rsidP="000469F5">
      <w:pPr>
        <w:ind w:left="360"/>
        <w:rPr>
          <w:i/>
        </w:rPr>
      </w:pPr>
    </w:p>
    <w:p w14:paraId="62549EE3" w14:textId="77777777" w:rsidR="000469F5" w:rsidRPr="00C74B41" w:rsidRDefault="000469F5" w:rsidP="000469F5">
      <w:pPr>
        <w:ind w:left="360"/>
        <w:rPr>
          <w:b/>
          <w:i/>
        </w:rPr>
      </w:pPr>
      <w:r w:rsidRPr="00C74B41">
        <w:rPr>
          <w:b/>
          <w:i/>
        </w:rPr>
        <w:t>5.2.4. Использование имени питомника.</w:t>
      </w:r>
    </w:p>
    <w:p w14:paraId="636060DA" w14:textId="77777777" w:rsidR="00AA650A" w:rsidRPr="00DE6CF9" w:rsidRDefault="00AA650A" w:rsidP="000469F5"/>
    <w:p w14:paraId="037064BD" w14:textId="77777777" w:rsidR="003139C8" w:rsidRDefault="003139C8" w:rsidP="00A52E69">
      <w:pPr>
        <w:ind w:left="360"/>
        <w:rPr>
          <w:i/>
        </w:rPr>
      </w:pPr>
      <w:r w:rsidRPr="000469F5">
        <w:rPr>
          <w:i/>
        </w:rPr>
        <w:t xml:space="preserve">Использования имени питомника, не зарегистрированного в </w:t>
      </w:r>
      <w:r w:rsidRPr="000469F5">
        <w:rPr>
          <w:i/>
          <w:lang w:val="en-US"/>
        </w:rPr>
        <w:t>FIFe</w:t>
      </w:r>
      <w:r w:rsidRPr="000469F5">
        <w:rPr>
          <w:i/>
        </w:rPr>
        <w:t xml:space="preserve"> </w:t>
      </w:r>
      <w:r w:rsidRPr="000469F5">
        <w:rPr>
          <w:i/>
          <w:lang w:val="en-US"/>
        </w:rPr>
        <w:t>BCN</w:t>
      </w:r>
      <w:r w:rsidRPr="000469F5">
        <w:rPr>
          <w:i/>
        </w:rPr>
        <w:t>, не позволяется для любого индивидуального члена</w:t>
      </w:r>
      <w:r w:rsidR="000469F5">
        <w:rPr>
          <w:i/>
        </w:rPr>
        <w:t>.</w:t>
      </w:r>
    </w:p>
    <w:p w14:paraId="09D55C76" w14:textId="77777777" w:rsidR="000469F5" w:rsidRPr="00AA650A" w:rsidRDefault="000469F5" w:rsidP="00A52E69">
      <w:pPr>
        <w:ind w:left="360"/>
        <w:rPr>
          <w:color w:val="C00000"/>
        </w:rPr>
      </w:pPr>
    </w:p>
    <w:p w14:paraId="5948DE60" w14:textId="77777777" w:rsidR="000469F5" w:rsidRPr="00C74B41" w:rsidRDefault="000469F5" w:rsidP="00A52E69">
      <w:pPr>
        <w:ind w:left="360"/>
        <w:rPr>
          <w:b/>
          <w:i/>
        </w:rPr>
      </w:pPr>
      <w:r w:rsidRPr="00C74B41">
        <w:rPr>
          <w:b/>
          <w:i/>
        </w:rPr>
        <w:t>5.2.5.</w:t>
      </w:r>
      <w:r w:rsidR="00C74B41" w:rsidRPr="00C74B41">
        <w:rPr>
          <w:b/>
          <w:i/>
        </w:rPr>
        <w:t xml:space="preserve"> Изменение имени питомника.</w:t>
      </w:r>
    </w:p>
    <w:p w14:paraId="5B87FBF7" w14:textId="77777777" w:rsidR="00C74B41" w:rsidRPr="00C74B41" w:rsidRDefault="00C74B41" w:rsidP="00A52E69">
      <w:pPr>
        <w:ind w:left="360"/>
        <w:rPr>
          <w:i/>
        </w:rPr>
      </w:pPr>
    </w:p>
    <w:p w14:paraId="0ADA0C93" w14:textId="77777777" w:rsidR="003139C8" w:rsidRPr="00C74B41" w:rsidRDefault="003139C8" w:rsidP="00A52E69">
      <w:pPr>
        <w:ind w:left="360"/>
        <w:rPr>
          <w:i/>
        </w:rPr>
      </w:pPr>
      <w:r w:rsidRPr="00C74B41">
        <w:rPr>
          <w:i/>
        </w:rPr>
        <w:t xml:space="preserve">Если имя питомника было зарегистрировано на двух людей проживающих по одному адресу, никто из партнеров не может получить второе имя питомника. </w:t>
      </w:r>
    </w:p>
    <w:p w14:paraId="6A210EB5" w14:textId="77777777" w:rsidR="00C74B41" w:rsidRPr="00C74B41" w:rsidRDefault="00C74B41" w:rsidP="00A52E69">
      <w:pPr>
        <w:ind w:left="360"/>
        <w:rPr>
          <w:i/>
        </w:rPr>
      </w:pPr>
    </w:p>
    <w:p w14:paraId="113E3583" w14:textId="77777777" w:rsidR="003139C8" w:rsidRPr="00C74B41" w:rsidRDefault="003139C8" w:rsidP="00A52E69">
      <w:pPr>
        <w:ind w:left="360"/>
        <w:rPr>
          <w:i/>
        </w:rPr>
      </w:pPr>
      <w:r w:rsidRPr="00C74B41">
        <w:rPr>
          <w:i/>
        </w:rPr>
        <w:t xml:space="preserve">В случае разделения партнеров </w:t>
      </w:r>
      <w:r w:rsidRPr="00C74B41">
        <w:rPr>
          <w:i/>
          <w:lang w:val="en-US"/>
        </w:rPr>
        <w:t>FIFe</w:t>
      </w:r>
      <w:r w:rsidRPr="00C74B41">
        <w:rPr>
          <w:i/>
        </w:rPr>
        <w:t xml:space="preserve"> секретарь информируется, за кем из партнеров                    сохраняется имя питомника.</w:t>
      </w:r>
    </w:p>
    <w:p w14:paraId="1A978A74" w14:textId="77777777" w:rsidR="00C74B41" w:rsidRPr="00C74B41" w:rsidRDefault="00C74B41" w:rsidP="00A52E69">
      <w:pPr>
        <w:ind w:left="360"/>
        <w:rPr>
          <w:i/>
        </w:rPr>
      </w:pPr>
    </w:p>
    <w:p w14:paraId="42A74FE5" w14:textId="77777777" w:rsidR="003139C8" w:rsidRPr="00C74B41" w:rsidRDefault="003139C8" w:rsidP="00A52E69">
      <w:pPr>
        <w:ind w:left="360"/>
        <w:rPr>
          <w:i/>
        </w:rPr>
      </w:pPr>
      <w:r w:rsidRPr="00C74B41">
        <w:rPr>
          <w:i/>
        </w:rPr>
        <w:t>После смерти владельца имени питомника оно не может быть использовано следующие 20 лет, если оно не отдано законному наследнику, являющемуся членом той же федерации или клуба.</w:t>
      </w:r>
    </w:p>
    <w:p w14:paraId="27B0D02C" w14:textId="77777777" w:rsidR="00C74B41" w:rsidRPr="00C74B41" w:rsidRDefault="00C74B41" w:rsidP="00A52E69">
      <w:pPr>
        <w:ind w:left="360"/>
        <w:rPr>
          <w:i/>
        </w:rPr>
      </w:pPr>
    </w:p>
    <w:p w14:paraId="452EE281" w14:textId="77777777" w:rsidR="00C74B41" w:rsidRDefault="00C74B41" w:rsidP="00C74B41">
      <w:pPr>
        <w:rPr>
          <w:i/>
        </w:rPr>
      </w:pPr>
      <w:r w:rsidRPr="00C74B41">
        <w:rPr>
          <w:i/>
        </w:rPr>
        <w:t xml:space="preserve">      Имя питомника однажды зарегистрированного  может быть изменено только по </w:t>
      </w:r>
    </w:p>
    <w:p w14:paraId="32B44362" w14:textId="77777777" w:rsidR="00C74B41" w:rsidRDefault="00C74B41" w:rsidP="00C74B41">
      <w:pPr>
        <w:rPr>
          <w:i/>
        </w:rPr>
      </w:pPr>
      <w:r>
        <w:rPr>
          <w:i/>
        </w:rPr>
        <w:t xml:space="preserve">      </w:t>
      </w:r>
      <w:r w:rsidRPr="00C74B41">
        <w:rPr>
          <w:i/>
        </w:rPr>
        <w:t>очень веским причинам.</w:t>
      </w:r>
    </w:p>
    <w:p w14:paraId="4889DC3F" w14:textId="77777777" w:rsidR="00C74B41" w:rsidRDefault="00C74B41" w:rsidP="00C74B41">
      <w:pPr>
        <w:rPr>
          <w:i/>
        </w:rPr>
      </w:pPr>
      <w:r>
        <w:rPr>
          <w:i/>
        </w:rPr>
        <w:t xml:space="preserve">     </w:t>
      </w:r>
    </w:p>
    <w:p w14:paraId="6BD327F6" w14:textId="77777777" w:rsidR="00C74B41" w:rsidRPr="00C74B41" w:rsidRDefault="00C74B41" w:rsidP="00C74B41">
      <w:pPr>
        <w:rPr>
          <w:b/>
          <w:i/>
        </w:rPr>
      </w:pPr>
      <w:r w:rsidRPr="00C74B41">
        <w:rPr>
          <w:b/>
          <w:i/>
        </w:rPr>
        <w:t xml:space="preserve">      5.2.6. Удаление имени питомника.</w:t>
      </w:r>
    </w:p>
    <w:p w14:paraId="1EB108B9" w14:textId="77777777" w:rsidR="00C74B41" w:rsidRDefault="00C74B41" w:rsidP="00C74B41">
      <w:pPr>
        <w:rPr>
          <w:i/>
        </w:rPr>
      </w:pPr>
      <w:r>
        <w:rPr>
          <w:i/>
        </w:rPr>
        <w:t xml:space="preserve">     </w:t>
      </w:r>
    </w:p>
    <w:p w14:paraId="08A85A88" w14:textId="77777777" w:rsidR="00C74B41" w:rsidRPr="00C74B41" w:rsidRDefault="00C74B41" w:rsidP="00C74B41">
      <w:pPr>
        <w:rPr>
          <w:i/>
        </w:rPr>
      </w:pPr>
      <w:r>
        <w:rPr>
          <w:i/>
        </w:rPr>
        <w:t xml:space="preserve">      </w:t>
      </w:r>
      <w:r w:rsidRPr="00C74B41">
        <w:rPr>
          <w:i/>
        </w:rPr>
        <w:t xml:space="preserve">Имена питомников в книге </w:t>
      </w:r>
      <w:r w:rsidRPr="00C74B41">
        <w:rPr>
          <w:i/>
          <w:lang w:val="en-US"/>
        </w:rPr>
        <w:t>BCN</w:t>
      </w:r>
      <w:r w:rsidRPr="00C74B41">
        <w:rPr>
          <w:i/>
        </w:rPr>
        <w:t xml:space="preserve"> </w:t>
      </w:r>
      <w:r w:rsidRPr="00C74B41">
        <w:rPr>
          <w:i/>
          <w:lang w:val="en-US"/>
        </w:rPr>
        <w:t>FIFe</w:t>
      </w:r>
      <w:r w:rsidRPr="00C74B41">
        <w:rPr>
          <w:i/>
        </w:rPr>
        <w:t xml:space="preserve"> будут удалены по просьбе того члена </w:t>
      </w:r>
      <w:r w:rsidRPr="00C74B41">
        <w:rPr>
          <w:i/>
          <w:lang w:val="en-US"/>
        </w:rPr>
        <w:t>FIFe</w:t>
      </w:r>
      <w:r w:rsidRPr="00C74B41">
        <w:rPr>
          <w:i/>
        </w:rPr>
        <w:t xml:space="preserve">, где    </w:t>
      </w:r>
    </w:p>
    <w:p w14:paraId="3DA5C529" w14:textId="77777777" w:rsidR="00C74B41" w:rsidRPr="00C74B41" w:rsidRDefault="00C74B41" w:rsidP="00C74B41">
      <w:pPr>
        <w:rPr>
          <w:i/>
        </w:rPr>
      </w:pPr>
      <w:r w:rsidRPr="00C74B41">
        <w:rPr>
          <w:i/>
        </w:rPr>
        <w:t xml:space="preserve">      имя регистрировалось и может быть переназначено при следующих  условиях:</w:t>
      </w:r>
    </w:p>
    <w:p w14:paraId="1B8980C0" w14:textId="77777777" w:rsidR="00C74B41" w:rsidRPr="004F091C" w:rsidRDefault="00C74B41" w:rsidP="00C74B41">
      <w:pPr>
        <w:ind w:left="360"/>
        <w:rPr>
          <w:i/>
        </w:rPr>
      </w:pPr>
      <w:r w:rsidRPr="00C74B41">
        <w:rPr>
          <w:i/>
        </w:rPr>
        <w:t xml:space="preserve">- владелец имени питомника был исключен членом </w:t>
      </w:r>
      <w:r w:rsidR="004F091C">
        <w:rPr>
          <w:i/>
          <w:lang w:val="en-US"/>
        </w:rPr>
        <w:t>FIFe</w:t>
      </w:r>
    </w:p>
    <w:p w14:paraId="051D0AD6" w14:textId="77777777" w:rsidR="00C74B41" w:rsidRPr="00C74B41" w:rsidRDefault="00C74B41" w:rsidP="00C74B41">
      <w:pPr>
        <w:ind w:left="360"/>
        <w:rPr>
          <w:i/>
        </w:rPr>
      </w:pPr>
      <w:r w:rsidRPr="00C74B41">
        <w:rPr>
          <w:i/>
        </w:rPr>
        <w:t>- владелец имени питомника умер и не передал имя дальше</w:t>
      </w:r>
    </w:p>
    <w:p w14:paraId="4635795A" w14:textId="77777777" w:rsidR="00C74B41" w:rsidRPr="00C74B41" w:rsidRDefault="00C74B41" w:rsidP="00C74B41">
      <w:pPr>
        <w:ind w:left="360"/>
        <w:rPr>
          <w:i/>
        </w:rPr>
      </w:pPr>
      <w:r w:rsidRPr="00C74B41">
        <w:rPr>
          <w:i/>
        </w:rPr>
        <w:t xml:space="preserve">- владелец имени питомника покинул члена  </w:t>
      </w:r>
      <w:r w:rsidRPr="00C74B41">
        <w:rPr>
          <w:i/>
          <w:lang w:val="en-US"/>
        </w:rPr>
        <w:t>FIFe</w:t>
      </w:r>
      <w:r w:rsidRPr="00C74B41">
        <w:rPr>
          <w:i/>
        </w:rPr>
        <w:t xml:space="preserve"> и занимается разведением в не </w:t>
      </w:r>
      <w:r w:rsidRPr="00C74B41">
        <w:rPr>
          <w:i/>
          <w:lang w:val="en-US"/>
        </w:rPr>
        <w:t>FIFe</w:t>
      </w:r>
      <w:r w:rsidRPr="00C74B41">
        <w:rPr>
          <w:i/>
        </w:rPr>
        <w:t xml:space="preserve">   </w:t>
      </w:r>
    </w:p>
    <w:p w14:paraId="0C7D41B9" w14:textId="77777777" w:rsidR="00C74B41" w:rsidRPr="00C74B41" w:rsidRDefault="00C74B41" w:rsidP="00C74B41">
      <w:pPr>
        <w:rPr>
          <w:i/>
        </w:rPr>
      </w:pPr>
      <w:r w:rsidRPr="00C74B41">
        <w:rPr>
          <w:i/>
        </w:rPr>
        <w:t xml:space="preserve">        организации</w:t>
      </w:r>
    </w:p>
    <w:p w14:paraId="3C4F0962" w14:textId="77777777" w:rsidR="00C74B41" w:rsidRPr="00C74B41" w:rsidRDefault="00C74B41" w:rsidP="00C74B41">
      <w:pPr>
        <w:rPr>
          <w:i/>
        </w:rPr>
      </w:pPr>
      <w:r w:rsidRPr="00C74B41">
        <w:rPr>
          <w:i/>
        </w:rPr>
        <w:t xml:space="preserve">     - истек период 25 лет с тех пор, как регистировался последний помет..</w:t>
      </w:r>
    </w:p>
    <w:p w14:paraId="3F27D0C4" w14:textId="77777777" w:rsidR="00C74B41" w:rsidRPr="00750752" w:rsidRDefault="00C74B41" w:rsidP="00C74B41">
      <w:pPr>
        <w:rPr>
          <w:i/>
        </w:rPr>
      </w:pPr>
      <w:r w:rsidRPr="00C74B41">
        <w:rPr>
          <w:i/>
        </w:rPr>
        <w:t xml:space="preserve">    - имя питомника не разу не использовалось в течен</w:t>
      </w:r>
      <w:r w:rsidR="00750752">
        <w:rPr>
          <w:i/>
        </w:rPr>
        <w:t xml:space="preserve">ии 10 лет с момента регистрации в     книге </w:t>
      </w:r>
      <w:r w:rsidR="00750752">
        <w:rPr>
          <w:i/>
          <w:lang w:val="en-US"/>
        </w:rPr>
        <w:t>BCN</w:t>
      </w:r>
    </w:p>
    <w:p w14:paraId="7580B2B6" w14:textId="77777777" w:rsidR="00C74B41" w:rsidRPr="00C74B41" w:rsidRDefault="00C74B41" w:rsidP="00C74B41">
      <w:pPr>
        <w:rPr>
          <w:i/>
        </w:rPr>
      </w:pPr>
    </w:p>
    <w:p w14:paraId="6554E335" w14:textId="77777777" w:rsidR="003139C8" w:rsidRPr="00C74B41" w:rsidRDefault="00C74B41" w:rsidP="00C74B41">
      <w:pPr>
        <w:rPr>
          <w:i/>
        </w:rPr>
      </w:pPr>
      <w:r w:rsidRPr="00C74B41">
        <w:rPr>
          <w:i/>
        </w:rPr>
        <w:t>Е</w:t>
      </w:r>
      <w:r w:rsidR="003139C8" w:rsidRPr="00C74B41">
        <w:rPr>
          <w:i/>
        </w:rPr>
        <w:t xml:space="preserve">сли </w:t>
      </w:r>
      <w:r w:rsidR="003139C8" w:rsidRPr="00C74B41">
        <w:rPr>
          <w:i/>
          <w:lang w:val="en-US"/>
        </w:rPr>
        <w:t>FIFe</w:t>
      </w:r>
      <w:r w:rsidR="003139C8" w:rsidRPr="00C74B41">
        <w:rPr>
          <w:i/>
        </w:rPr>
        <w:t xml:space="preserve"> член вынужден исключить индивидуального члена, то имя последнего и его питомника должны быть сообщены </w:t>
      </w:r>
      <w:r w:rsidR="003139C8" w:rsidRPr="00C74B41">
        <w:rPr>
          <w:i/>
          <w:lang w:val="en-US"/>
        </w:rPr>
        <w:t>FIFe</w:t>
      </w:r>
      <w:r w:rsidR="003139C8" w:rsidRPr="00C74B41">
        <w:rPr>
          <w:i/>
        </w:rPr>
        <w:t xml:space="preserve"> секретарю.</w:t>
      </w:r>
    </w:p>
    <w:p w14:paraId="049D4219" w14:textId="77777777" w:rsidR="00C74B41" w:rsidRPr="00AA650A" w:rsidRDefault="00C74B41" w:rsidP="00C74B41">
      <w:pPr>
        <w:rPr>
          <w:color w:val="C00000"/>
        </w:rPr>
      </w:pPr>
    </w:p>
    <w:p w14:paraId="1FFD6465" w14:textId="77777777" w:rsidR="00481EF4" w:rsidRDefault="00481EF4" w:rsidP="00A52E69">
      <w:pPr>
        <w:pStyle w:val="Heading3"/>
        <w:ind w:left="360"/>
        <w:rPr>
          <w:sz w:val="28"/>
          <w:szCs w:val="28"/>
          <w:u w:val="single"/>
          <w:lang w:val="en-US"/>
        </w:rPr>
      </w:pPr>
      <w:r w:rsidRPr="00633592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</w:t>
      </w:r>
      <w:r w:rsidR="00AF5FAC">
        <w:rPr>
          <w:sz w:val="28"/>
          <w:szCs w:val="28"/>
          <w:u w:val="single"/>
        </w:rPr>
        <w:t>3</w:t>
      </w:r>
      <w:r w:rsidRPr="00633592">
        <w:rPr>
          <w:sz w:val="28"/>
          <w:szCs w:val="28"/>
          <w:u w:val="single"/>
        </w:rPr>
        <w:t xml:space="preserve"> Титулы.</w:t>
      </w:r>
    </w:p>
    <w:p w14:paraId="570129B7" w14:textId="77777777" w:rsidR="00F77A5E" w:rsidRPr="00F77A5E" w:rsidRDefault="00F77A5E" w:rsidP="00F77A5E">
      <w:pPr>
        <w:pStyle w:val="mar-5tb-red"/>
        <w:ind w:left="360"/>
        <w:rPr>
          <w:b/>
          <w:lang w:val="en-US"/>
        </w:rPr>
      </w:pPr>
      <w:r>
        <w:rPr>
          <w:b/>
        </w:rPr>
        <w:t>5.3.1</w:t>
      </w:r>
      <w:r w:rsidRPr="00481EF4">
        <w:rPr>
          <w:b/>
        </w:rPr>
        <w:t xml:space="preserve"> </w:t>
      </w:r>
      <w:r w:rsidRPr="00633592">
        <w:rPr>
          <w:b/>
        </w:rPr>
        <w:t>Лист FIFe титулов</w:t>
      </w:r>
      <w:r w:rsidRPr="00481EF4">
        <w:rPr>
          <w:b/>
        </w:rPr>
        <w:t>.</w:t>
      </w: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3940"/>
        <w:gridCol w:w="1320"/>
        <w:gridCol w:w="4278"/>
      </w:tblGrid>
      <w:tr w:rsidR="00F77A5E" w:rsidRPr="00F77A5E" w14:paraId="5B59FC97" w14:textId="7777777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2AA4611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Титул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94EEC4B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77A5E">
              <w:rPr>
                <w:rFonts w:ascii="Calibri" w:hAnsi="Calibri"/>
                <w:color w:val="000000"/>
                <w:sz w:val="16"/>
                <w:szCs w:val="16"/>
              </w:rPr>
              <w:t>Аббревиатура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3CBC53A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Примечания</w:t>
            </w:r>
          </w:p>
        </w:tc>
      </w:tr>
      <w:tr w:rsidR="00F77A5E" w:rsidRPr="00F77A5E" w14:paraId="6D202EAE" w14:textId="77777777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0160" w14:textId="77777777" w:rsidR="00F77A5E" w:rsidRPr="00F77A5E" w:rsidRDefault="00F77A5E" w:rsidP="00F77A5E">
            <w:pPr>
              <w:rPr>
                <w:color w:val="000000"/>
              </w:rPr>
            </w:pPr>
            <w:r w:rsidRPr="00F77A5E">
              <w:rPr>
                <w:color w:val="000000"/>
              </w:rPr>
              <w:t>Чемпион/Champion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9584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CH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DA66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0C94B279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A8D3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Премиор/Premier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5171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PR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04A9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0110C1CE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85BA" w14:textId="77777777" w:rsidR="00F77A5E" w:rsidRPr="00F77A5E" w:rsidRDefault="00F77A5E" w:rsidP="00F77A5E">
            <w:pPr>
              <w:rPr>
                <w:color w:val="000000"/>
                <w:sz w:val="18"/>
                <w:szCs w:val="18"/>
              </w:rPr>
            </w:pPr>
            <w:r w:rsidRPr="00F77A5E">
              <w:rPr>
                <w:color w:val="000000"/>
                <w:sz w:val="18"/>
                <w:szCs w:val="18"/>
              </w:rPr>
              <w:t>Международный Чемпион/International Champion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C23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IC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4CD8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52A9510A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B9F3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77A5E">
              <w:rPr>
                <w:rFonts w:ascii="Calibri" w:hAnsi="Calibri"/>
                <w:color w:val="000000"/>
                <w:sz w:val="16"/>
                <w:szCs w:val="16"/>
              </w:rPr>
              <w:t>Международный Премиор/International Premier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8F60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IP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0AB2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164169A5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C892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Большой Международный Чемпион/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5E01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GIC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4BD2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Эти титулы располагаются</w:t>
            </w:r>
          </w:p>
        </w:tc>
      </w:tr>
      <w:tr w:rsidR="00F77A5E" w:rsidRPr="00F77A5E" w14:paraId="1335B29D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94D1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Grand International Champion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F769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36AF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до полного имени кошки</w:t>
            </w:r>
          </w:p>
        </w:tc>
      </w:tr>
      <w:tr w:rsidR="00F77A5E" w:rsidRPr="00F77A5E" w14:paraId="25D94225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FF1D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Большой Международный Премиор/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B959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GIP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85EB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5A2924DA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3AA5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Grand International Premier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7E13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3FDF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12B695AF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B880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Высший Чемпион/Supreme Champion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09A0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SC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142B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3AFDC720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08CF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Высший Премиор/Supreme Premier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A372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39BD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422BC650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EAB2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7A5E">
              <w:rPr>
                <w:rFonts w:ascii="Calibri" w:hAnsi="Calibri"/>
                <w:color w:val="000000"/>
                <w:sz w:val="18"/>
                <w:szCs w:val="18"/>
              </w:rPr>
              <w:t>Национальный победитель/National Winner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80DD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NW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5BBA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Эти титулы распола</w:t>
            </w:r>
            <w:r w:rsidRPr="00F77A5E">
              <w:rPr>
                <w:rFonts w:ascii="Calibri" w:hAnsi="Calibri"/>
                <w:color w:val="000000"/>
                <w:sz w:val="18"/>
                <w:szCs w:val="18"/>
              </w:rPr>
              <w:t>гаются до имени кошки и до</w:t>
            </w:r>
          </w:p>
        </w:tc>
      </w:tr>
      <w:tr w:rsidR="00F77A5E" w:rsidRPr="00F77A5E" w14:paraId="23BD9D17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B971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7A5E">
              <w:rPr>
                <w:rFonts w:ascii="Calibri" w:hAnsi="Calibri"/>
                <w:color w:val="000000"/>
                <w:sz w:val="18"/>
                <w:szCs w:val="18"/>
              </w:rPr>
              <w:t>Победитель Скандинавии/Scandinavian Winner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D761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SW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67FA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7A5E">
              <w:rPr>
                <w:rFonts w:ascii="Calibri" w:hAnsi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озможных чемпионских/премиорских</w:t>
            </w:r>
            <w:r w:rsidRPr="00F77A5E">
              <w:rPr>
                <w:rFonts w:ascii="Calibri" w:hAnsi="Calibri"/>
                <w:color w:val="000000"/>
                <w:sz w:val="18"/>
                <w:szCs w:val="18"/>
              </w:rPr>
              <w:t xml:space="preserve"> титулов кошки</w:t>
            </w:r>
          </w:p>
        </w:tc>
      </w:tr>
      <w:tr w:rsidR="00F77A5E" w:rsidRPr="00F77A5E" w14:paraId="3604441F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48D5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Мировой Победитель /World Winner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E62E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WW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1B2D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7A5E">
              <w:rPr>
                <w:rFonts w:ascii="Calibri" w:hAnsi="Calibri"/>
                <w:color w:val="000000"/>
                <w:sz w:val="18"/>
                <w:szCs w:val="18"/>
              </w:rPr>
              <w:t>Этот титул +год располагается до имени кошки и до</w:t>
            </w:r>
          </w:p>
        </w:tc>
      </w:tr>
      <w:tr w:rsidR="00F77A5E" w:rsidRPr="00F77A5E" w14:paraId="5F672432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2AA2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6CBB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20A5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7A5E">
              <w:rPr>
                <w:rFonts w:ascii="Calibri" w:hAnsi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озможных чемпионских/премиорских</w:t>
            </w:r>
            <w:r w:rsidRPr="00F77A5E">
              <w:rPr>
                <w:rFonts w:ascii="Calibri" w:hAnsi="Calibri"/>
                <w:color w:val="000000"/>
                <w:sz w:val="18"/>
                <w:szCs w:val="18"/>
              </w:rPr>
              <w:t xml:space="preserve"> титулов кошки</w:t>
            </w:r>
          </w:p>
        </w:tc>
      </w:tr>
      <w:tr w:rsidR="00F77A5E" w:rsidRPr="00F77A5E" w14:paraId="43BC103A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6C3B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Молодой Победитель/Junior Winner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D3A5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JW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5455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6EB05F41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68A0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77A5E">
              <w:rPr>
                <w:rFonts w:ascii="Calibri" w:hAnsi="Calibri"/>
                <w:color w:val="000000"/>
                <w:sz w:val="20"/>
                <w:szCs w:val="20"/>
              </w:rPr>
              <w:t>Выдающиеся Заслуги/Distinguished Merit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76A7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A4CE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6EA2C069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3A85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Выдающийся Выставочные Заслуги/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EE89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DF1A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Эти титулы располагаются после</w:t>
            </w:r>
          </w:p>
        </w:tc>
      </w:tr>
      <w:tr w:rsidR="00F77A5E" w:rsidRPr="00F77A5E" w14:paraId="7D948CE7" w14:textId="77777777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5F6C" w14:textId="77777777" w:rsidR="00F77A5E" w:rsidRPr="00F77A5E" w:rsidRDefault="00F77A5E" w:rsidP="00F77A5E">
            <w:pPr>
              <w:rPr>
                <w:color w:val="000000"/>
              </w:rPr>
            </w:pPr>
            <w:r w:rsidRPr="00F77A5E">
              <w:rPr>
                <w:color w:val="000000"/>
                <w:lang w:val="en-US"/>
              </w:rPr>
              <w:t>Distinguished Show Merit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A5FF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DSM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19E7" w14:textId="77777777" w:rsidR="00F77A5E" w:rsidRPr="00F77A5E" w:rsidRDefault="00F77A5E" w:rsidP="00F77A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имени кошки</w:t>
            </w:r>
          </w:p>
        </w:tc>
      </w:tr>
      <w:tr w:rsidR="00F77A5E" w:rsidRPr="00F77A5E" w14:paraId="21BEF5D2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7FE4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Выдающийся Заслуги в Окрасе/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1EFA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2BCB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7A5E" w:rsidRPr="00F77A5E" w14:paraId="60B3163B" w14:textId="7777777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427F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Distinguished Variety Merit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C75F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DVM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5B0E" w14:textId="77777777" w:rsidR="00F77A5E" w:rsidRPr="00F77A5E" w:rsidRDefault="00F77A5E" w:rsidP="00F77A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7A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168AFDF" w14:textId="77777777" w:rsidR="00481EF4" w:rsidRPr="00633592" w:rsidRDefault="00481EF4" w:rsidP="00A52E69">
      <w:pPr>
        <w:pStyle w:val="mar-5tb-red"/>
        <w:rPr>
          <w:b/>
        </w:rPr>
      </w:pPr>
    </w:p>
    <w:tbl>
      <w:tblPr>
        <w:tblW w:w="8612" w:type="dxa"/>
        <w:tblCellSpacing w:w="0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12"/>
      </w:tblGrid>
      <w:tr w:rsidR="00481EF4" w:rsidRPr="00633592" w14:paraId="06174BCD" w14:textId="77777777">
        <w:trPr>
          <w:tblCellSpacing w:w="0" w:type="dxa"/>
        </w:trPr>
        <w:tc>
          <w:tcPr>
            <w:tcW w:w="8612" w:type="dxa"/>
            <w:vAlign w:val="center"/>
          </w:tcPr>
          <w:p w14:paraId="382FE111" w14:textId="77777777" w:rsidR="00FC13BD" w:rsidRPr="004F091C" w:rsidRDefault="00FC13BD" w:rsidP="00A52E69">
            <w:pPr>
              <w:rPr>
                <w:lang w:val="en-US"/>
              </w:rPr>
            </w:pPr>
          </w:p>
          <w:p w14:paraId="1FDA27F6" w14:textId="77777777" w:rsidR="004F091C" w:rsidRDefault="003456B3" w:rsidP="004F091C">
            <w:pPr>
              <w:ind w:left="360"/>
              <w:rPr>
                <w:sz w:val="22"/>
                <w:szCs w:val="22"/>
                <w:lang w:val="en-US"/>
              </w:rPr>
            </w:pPr>
            <w:r w:rsidRPr="004F091C">
              <w:rPr>
                <w:sz w:val="22"/>
                <w:szCs w:val="22"/>
              </w:rPr>
              <w:t xml:space="preserve">* для пород с предварительным признанием, аббревиатура титулов Чемпион, Премиор, Международный  Чемпион и Международный Премиор будут писаться с </w:t>
            </w:r>
          </w:p>
          <w:p w14:paraId="0F3BD998" w14:textId="77777777" w:rsidR="00481EF4" w:rsidRPr="004F091C" w:rsidRDefault="004F091C" w:rsidP="004F091C">
            <w:pPr>
              <w:ind w:left="360"/>
              <w:rPr>
                <w:sz w:val="22"/>
                <w:szCs w:val="22"/>
              </w:rPr>
            </w:pPr>
            <w:r w:rsidRPr="004F091C">
              <w:rPr>
                <w:sz w:val="22"/>
                <w:szCs w:val="22"/>
              </w:rPr>
              <w:t>“</w:t>
            </w:r>
            <w:r w:rsidR="003456B3" w:rsidRPr="004F091C">
              <w:rPr>
                <w:sz w:val="22"/>
                <w:szCs w:val="22"/>
              </w:rPr>
              <w:t xml:space="preserve"> </w:t>
            </w:r>
            <w:r w:rsidR="003456B3" w:rsidRPr="004F091C">
              <w:rPr>
                <w:sz w:val="22"/>
                <w:szCs w:val="22"/>
                <w:lang w:val="en-US"/>
              </w:rPr>
              <w:t>P</w:t>
            </w:r>
            <w:r w:rsidRPr="004F091C">
              <w:rPr>
                <w:sz w:val="22"/>
                <w:szCs w:val="22"/>
              </w:rPr>
              <w:t>”</w:t>
            </w:r>
            <w:r w:rsidR="003456B3" w:rsidRPr="004F091C">
              <w:rPr>
                <w:sz w:val="22"/>
                <w:szCs w:val="22"/>
              </w:rPr>
              <w:t xml:space="preserve"> , обозначающий предварительный титул (т.е </w:t>
            </w:r>
            <w:r w:rsidR="00F009CB">
              <w:rPr>
                <w:sz w:val="22"/>
                <w:szCs w:val="22"/>
              </w:rPr>
              <w:t xml:space="preserve"> </w:t>
            </w:r>
            <w:r w:rsidR="003456B3" w:rsidRPr="004F091C">
              <w:rPr>
                <w:sz w:val="22"/>
                <w:szCs w:val="22"/>
                <w:lang w:val="en-US"/>
              </w:rPr>
              <w:t>PCH</w:t>
            </w:r>
            <w:r w:rsidR="003456B3" w:rsidRPr="004F091C">
              <w:rPr>
                <w:sz w:val="22"/>
                <w:szCs w:val="22"/>
              </w:rPr>
              <w:t xml:space="preserve">, </w:t>
            </w:r>
            <w:r w:rsidR="003456B3" w:rsidRPr="004F091C">
              <w:rPr>
                <w:sz w:val="22"/>
                <w:szCs w:val="22"/>
                <w:lang w:val="en-US"/>
              </w:rPr>
              <w:t>PPR</w:t>
            </w:r>
            <w:r w:rsidR="003456B3" w:rsidRPr="004F091C">
              <w:rPr>
                <w:sz w:val="22"/>
                <w:szCs w:val="22"/>
              </w:rPr>
              <w:t>,</w:t>
            </w:r>
            <w:r w:rsidR="003456B3" w:rsidRPr="004F091C">
              <w:rPr>
                <w:sz w:val="22"/>
                <w:szCs w:val="22"/>
                <w:lang w:val="en-US"/>
              </w:rPr>
              <w:t>PIG</w:t>
            </w:r>
            <w:r w:rsidR="003456B3" w:rsidRPr="004F091C">
              <w:rPr>
                <w:sz w:val="22"/>
                <w:szCs w:val="22"/>
              </w:rPr>
              <w:t>,</w:t>
            </w:r>
            <w:r w:rsidR="003456B3" w:rsidRPr="004F091C">
              <w:rPr>
                <w:sz w:val="22"/>
                <w:szCs w:val="22"/>
                <w:lang w:val="en-US"/>
              </w:rPr>
              <w:t>PIP</w:t>
            </w:r>
            <w:r w:rsidR="003456B3" w:rsidRPr="004F091C">
              <w:rPr>
                <w:sz w:val="22"/>
                <w:szCs w:val="22"/>
              </w:rPr>
              <w:t>)</w:t>
            </w:r>
          </w:p>
        </w:tc>
      </w:tr>
    </w:tbl>
    <w:p w14:paraId="46C3B810" w14:textId="77777777" w:rsidR="004F091C" w:rsidRDefault="004F091C" w:rsidP="00A52E69">
      <w:pPr>
        <w:pStyle w:val="mar-5tb-red"/>
        <w:ind w:left="360"/>
        <w:rPr>
          <w:i/>
        </w:rPr>
      </w:pPr>
      <w:r>
        <w:rPr>
          <w:i/>
        </w:rPr>
        <w:t>Все выставочные титулы</w:t>
      </w:r>
      <w:r w:rsidR="00170D4F">
        <w:rPr>
          <w:i/>
        </w:rPr>
        <w:t xml:space="preserve"> </w:t>
      </w:r>
      <w:r w:rsidR="00170D4F">
        <w:rPr>
          <w:i/>
          <w:lang w:val="en-US"/>
        </w:rPr>
        <w:t>FIFe</w:t>
      </w:r>
      <w:r w:rsidR="00170D4F">
        <w:rPr>
          <w:i/>
        </w:rPr>
        <w:t>:</w:t>
      </w:r>
    </w:p>
    <w:p w14:paraId="5D790751" w14:textId="77777777" w:rsidR="00170D4F" w:rsidRDefault="00170D4F" w:rsidP="00170D4F">
      <w:pPr>
        <w:pStyle w:val="mar-5tb-red"/>
        <w:ind w:left="360"/>
        <w:rPr>
          <w:i/>
        </w:rPr>
      </w:pPr>
      <w:r>
        <w:rPr>
          <w:i/>
        </w:rPr>
        <w:t xml:space="preserve">- возможны только для зарегистрированных в </w:t>
      </w:r>
      <w:r>
        <w:rPr>
          <w:i/>
          <w:lang w:val="en-US"/>
        </w:rPr>
        <w:t>FIFe</w:t>
      </w:r>
      <w:r w:rsidRPr="00170D4F">
        <w:rPr>
          <w:i/>
        </w:rPr>
        <w:t xml:space="preserve"> </w:t>
      </w:r>
      <w:r>
        <w:rPr>
          <w:i/>
        </w:rPr>
        <w:t xml:space="preserve">кошек, чьи владельцы являются индивидуальными членами </w:t>
      </w:r>
      <w:r>
        <w:rPr>
          <w:i/>
          <w:lang w:val="en-US"/>
        </w:rPr>
        <w:t>FIFe</w:t>
      </w:r>
      <w:r w:rsidRPr="00170D4F">
        <w:rPr>
          <w:i/>
        </w:rPr>
        <w:t xml:space="preserve"> </w:t>
      </w:r>
      <w:r>
        <w:rPr>
          <w:i/>
        </w:rPr>
        <w:t>члена;</w:t>
      </w:r>
    </w:p>
    <w:p w14:paraId="071A8F89" w14:textId="77777777" w:rsidR="00170D4F" w:rsidRPr="00170D4F" w:rsidRDefault="00170D4F" w:rsidP="00170D4F">
      <w:pPr>
        <w:pStyle w:val="mar-5tb-red"/>
        <w:ind w:left="360"/>
        <w:rPr>
          <w:i/>
        </w:rPr>
      </w:pPr>
      <w:r>
        <w:rPr>
          <w:i/>
        </w:rPr>
        <w:t xml:space="preserve">- указываются только в виде их аббревиатуры, за исключением </w:t>
      </w:r>
      <w:r>
        <w:rPr>
          <w:i/>
          <w:lang w:val="en-US"/>
        </w:rPr>
        <w:t>WW</w:t>
      </w:r>
      <w:r>
        <w:rPr>
          <w:i/>
        </w:rPr>
        <w:t xml:space="preserve"> титула.</w:t>
      </w:r>
    </w:p>
    <w:p w14:paraId="21013DD5" w14:textId="77777777" w:rsidR="00481EF4" w:rsidRPr="00633592" w:rsidRDefault="00481EF4" w:rsidP="00A52E69">
      <w:pPr>
        <w:pStyle w:val="mar-5tb-red"/>
        <w:ind w:left="360"/>
        <w:rPr>
          <w:b/>
        </w:rPr>
      </w:pPr>
      <w:r w:rsidRPr="00633592">
        <w:rPr>
          <w:b/>
        </w:rPr>
        <w:t>5.</w:t>
      </w:r>
      <w:r w:rsidR="00170D4F">
        <w:rPr>
          <w:b/>
        </w:rPr>
        <w:t>3</w:t>
      </w:r>
      <w:r>
        <w:rPr>
          <w:b/>
        </w:rPr>
        <w:t>.2</w:t>
      </w:r>
      <w:r w:rsidRPr="00633592">
        <w:rPr>
          <w:b/>
        </w:rPr>
        <w:t xml:space="preserve"> Выдающиеся Заслуги (</w:t>
      </w:r>
      <w:r w:rsidRPr="00633592">
        <w:rPr>
          <w:b/>
          <w:lang w:val="en"/>
        </w:rPr>
        <w:t>DM</w:t>
      </w:r>
      <w:r w:rsidRPr="00633592">
        <w:rPr>
          <w:b/>
        </w:rPr>
        <w:t>).</w:t>
      </w:r>
    </w:p>
    <w:p w14:paraId="47ADDDA9" w14:textId="77777777" w:rsidR="00481EF4" w:rsidRPr="00633592" w:rsidRDefault="00481EF4" w:rsidP="00A52E69">
      <w:pPr>
        <w:pStyle w:val="mar-15l"/>
        <w:ind w:left="360"/>
      </w:pPr>
      <w:r w:rsidRPr="00633592">
        <w:t>FIFe титул “</w:t>
      </w:r>
      <w:r w:rsidRPr="00633592">
        <w:rPr>
          <w:lang w:val="en"/>
        </w:rPr>
        <w:t>Distinguished</w:t>
      </w:r>
      <w:r w:rsidRPr="00633592">
        <w:t xml:space="preserve"> </w:t>
      </w:r>
      <w:r w:rsidRPr="00633592">
        <w:rPr>
          <w:lang w:val="en"/>
        </w:rPr>
        <w:t>Merit</w:t>
      </w:r>
      <w:r w:rsidRPr="00633592">
        <w:t xml:space="preserve"> (</w:t>
      </w:r>
      <w:r w:rsidRPr="00633592">
        <w:rPr>
          <w:lang w:val="en"/>
        </w:rPr>
        <w:t>DM</w:t>
      </w:r>
      <w:r w:rsidRPr="00633592">
        <w:t>)” будет присвоено коту (кошке) согласно следующему правилу:</w:t>
      </w:r>
    </w:p>
    <w:p w14:paraId="741D6898" w14:textId="77777777" w:rsidR="00481EF4" w:rsidRPr="00633592" w:rsidRDefault="00750752" w:rsidP="00750752">
      <w:pPr>
        <w:pStyle w:val="mar-15l"/>
      </w:pPr>
      <w:r>
        <w:t xml:space="preserve">     А.    </w:t>
      </w:r>
      <w:r w:rsidR="00481EF4" w:rsidRPr="00633592">
        <w:t xml:space="preserve">Необходимое число потомков, получивших титул </w:t>
      </w:r>
      <w:r w:rsidR="00481EF4" w:rsidRPr="00633592">
        <w:rPr>
          <w:lang w:val="en"/>
        </w:rPr>
        <w:t>IC</w:t>
      </w:r>
      <w:r w:rsidR="00481EF4" w:rsidRPr="00633592">
        <w:t>/</w:t>
      </w:r>
      <w:r w:rsidR="00481EF4" w:rsidRPr="00633592">
        <w:rPr>
          <w:lang w:val="en"/>
        </w:rPr>
        <w:t>IP</w:t>
      </w:r>
      <w:r w:rsidR="00481EF4" w:rsidRPr="00633592">
        <w:t xml:space="preserve"> или выше или </w:t>
      </w:r>
      <w:r w:rsidR="00481EF4" w:rsidRPr="00633592">
        <w:rPr>
          <w:lang w:val="en"/>
        </w:rPr>
        <w:t>DM</w:t>
      </w:r>
      <w:r w:rsidR="00481EF4" w:rsidRPr="00633592">
        <w:t xml:space="preserve"> должно </w:t>
      </w:r>
      <w:r>
        <w:t xml:space="preserve"> </w:t>
      </w:r>
      <w:r w:rsidR="00481EF4" w:rsidRPr="00633592">
        <w:t>быть минимум 5 для кошек и минимум  10 для котов.</w:t>
      </w:r>
    </w:p>
    <w:p w14:paraId="27428502" w14:textId="77777777" w:rsidR="00481EF4" w:rsidRPr="00633592" w:rsidRDefault="00750752" w:rsidP="00A52E69">
      <w:pPr>
        <w:pStyle w:val="mar-15l"/>
        <w:ind w:left="360"/>
      </w:pPr>
      <w:r>
        <w:t xml:space="preserve">В.   </w:t>
      </w:r>
      <w:r w:rsidR="00481EF4" w:rsidRPr="00633592">
        <w:t>Действительны только титулы зарегистрированные FIFe.</w:t>
      </w:r>
    </w:p>
    <w:p w14:paraId="3DF565E2" w14:textId="77777777" w:rsidR="00481EF4" w:rsidRPr="00633592" w:rsidRDefault="00750752" w:rsidP="00A52E69">
      <w:pPr>
        <w:pStyle w:val="mar-15l"/>
        <w:ind w:left="360"/>
      </w:pPr>
      <w:r>
        <w:t>С</w:t>
      </w:r>
      <w:r w:rsidR="00481EF4" w:rsidRPr="00633592">
        <w:t>. Владелец может запрашивать титул “</w:t>
      </w:r>
      <w:r w:rsidR="00481EF4" w:rsidRPr="00633592">
        <w:rPr>
          <w:lang w:val="en"/>
        </w:rPr>
        <w:t>DM</w:t>
      </w:r>
      <w:r w:rsidR="00481EF4" w:rsidRPr="00633592">
        <w:t>” таким способом , как и другие титулы.</w:t>
      </w:r>
    </w:p>
    <w:p w14:paraId="0A5265DF" w14:textId="77777777" w:rsidR="003456B3" w:rsidRPr="00A52E69" w:rsidRDefault="00750752" w:rsidP="00170D4F">
      <w:pPr>
        <w:pStyle w:val="mar-15l"/>
        <w:ind w:left="360"/>
      </w:pPr>
      <w:r>
        <w:rPr>
          <w:lang w:val="en-US"/>
        </w:rPr>
        <w:t>D</w:t>
      </w:r>
      <w:r>
        <w:t xml:space="preserve">.  </w:t>
      </w:r>
      <w:r w:rsidR="00481EF4" w:rsidRPr="00633592">
        <w:t>“</w:t>
      </w:r>
      <w:r w:rsidR="00481EF4" w:rsidRPr="00633592">
        <w:rPr>
          <w:lang w:val="en"/>
        </w:rPr>
        <w:t>DM</w:t>
      </w:r>
      <w:r w:rsidR="00481EF4" w:rsidRPr="00633592">
        <w:t>” размещается после полного имени кошки, через запятую.</w:t>
      </w:r>
    </w:p>
    <w:p w14:paraId="161ADC87" w14:textId="77777777" w:rsidR="00340F36" w:rsidRPr="00170D4F" w:rsidRDefault="00340F36" w:rsidP="00A52E69">
      <w:pPr>
        <w:pStyle w:val="mar-15l"/>
        <w:ind w:left="360"/>
        <w:rPr>
          <w:b/>
          <w:sz w:val="28"/>
          <w:szCs w:val="28"/>
        </w:rPr>
      </w:pPr>
      <w:r w:rsidRPr="00170D4F">
        <w:rPr>
          <w:b/>
          <w:sz w:val="28"/>
          <w:szCs w:val="28"/>
        </w:rPr>
        <w:t>6.Правила для признанных пород</w:t>
      </w:r>
    </w:p>
    <w:p w14:paraId="1F8AE995" w14:textId="77777777" w:rsidR="00340F36" w:rsidRPr="00633592" w:rsidRDefault="00340F36" w:rsidP="00A52E69">
      <w:pPr>
        <w:pStyle w:val="mar-5tb-red"/>
        <w:ind w:left="360"/>
        <w:rPr>
          <w:b/>
        </w:rPr>
      </w:pPr>
      <w:r>
        <w:rPr>
          <w:b/>
        </w:rPr>
        <w:t>6</w:t>
      </w:r>
      <w:r w:rsidRPr="00633592">
        <w:rPr>
          <w:b/>
        </w:rPr>
        <w:t xml:space="preserve">.1 Лист признанных пород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2"/>
        <w:gridCol w:w="3949"/>
        <w:gridCol w:w="1989"/>
        <w:gridCol w:w="1800"/>
      </w:tblGrid>
      <w:tr w:rsidR="00340F36" w:rsidRPr="00633592" w14:paraId="54B27452" w14:textId="77777777">
        <w:trPr>
          <w:tblHeader/>
          <w:tblCellSpacing w:w="0" w:type="dxa"/>
        </w:trPr>
        <w:tc>
          <w:tcPr>
            <w:tcW w:w="9220" w:type="dxa"/>
            <w:gridSpan w:val="4"/>
            <w:vAlign w:val="center"/>
          </w:tcPr>
          <w:p w14:paraId="2F2FB7FF" w14:textId="77777777" w:rsidR="00340F36" w:rsidRPr="00633592" w:rsidRDefault="00340F36" w:rsidP="00A52E69">
            <w:pPr>
              <w:ind w:left="360"/>
              <w:jc w:val="center"/>
            </w:pPr>
            <w:r w:rsidRPr="00633592">
              <w:t>Лист признанных пород с рекомендуемыми скрещиваниями</w:t>
            </w:r>
          </w:p>
        </w:tc>
      </w:tr>
      <w:tr w:rsidR="00340F36" w:rsidRPr="00633592" w14:paraId="4894CABB" w14:textId="77777777">
        <w:trPr>
          <w:tblHeader/>
          <w:tblCellSpacing w:w="0" w:type="dxa"/>
        </w:trPr>
        <w:tc>
          <w:tcPr>
            <w:tcW w:w="0" w:type="auto"/>
            <w:vAlign w:val="center"/>
          </w:tcPr>
          <w:p w14:paraId="5D2560F4" w14:textId="77777777" w:rsidR="00340F36" w:rsidRPr="00633592" w:rsidRDefault="00340F36" w:rsidP="00A52E69">
            <w:pPr>
              <w:ind w:left="360"/>
              <w:jc w:val="center"/>
              <w:rPr>
                <w:b/>
                <w:bCs/>
              </w:rPr>
            </w:pPr>
            <w:r w:rsidRPr="00633592">
              <w:rPr>
                <w:b/>
                <w:bCs/>
              </w:rPr>
              <w:t>EMS-code</w:t>
            </w:r>
          </w:p>
        </w:tc>
        <w:tc>
          <w:tcPr>
            <w:tcW w:w="3949" w:type="dxa"/>
            <w:vAlign w:val="center"/>
          </w:tcPr>
          <w:p w14:paraId="7E055172" w14:textId="77777777" w:rsidR="00340F36" w:rsidRPr="00633592" w:rsidRDefault="00340F36" w:rsidP="00A52E69">
            <w:pPr>
              <w:ind w:left="360"/>
              <w:jc w:val="center"/>
              <w:rPr>
                <w:b/>
                <w:bCs/>
              </w:rPr>
            </w:pPr>
            <w:r w:rsidRPr="00633592">
              <w:rPr>
                <w:b/>
                <w:bCs/>
              </w:rPr>
              <w:t>Название</w:t>
            </w:r>
          </w:p>
        </w:tc>
        <w:tc>
          <w:tcPr>
            <w:tcW w:w="1989" w:type="dxa"/>
            <w:vAlign w:val="center"/>
          </w:tcPr>
          <w:p w14:paraId="2D127654" w14:textId="77777777" w:rsidR="00340F36" w:rsidRPr="00633592" w:rsidRDefault="00340F36" w:rsidP="00A52E69">
            <w:pPr>
              <w:ind w:left="360"/>
              <w:jc w:val="center"/>
              <w:rPr>
                <w:b/>
                <w:bCs/>
              </w:rPr>
            </w:pPr>
            <w:r w:rsidRPr="00633592">
              <w:rPr>
                <w:b/>
                <w:bCs/>
              </w:rPr>
              <w:t>Сестринская порода</w:t>
            </w:r>
          </w:p>
        </w:tc>
        <w:tc>
          <w:tcPr>
            <w:tcW w:w="1800" w:type="dxa"/>
            <w:vAlign w:val="center"/>
          </w:tcPr>
          <w:p w14:paraId="38524E5B" w14:textId="77777777" w:rsidR="00340F36" w:rsidRPr="00633592" w:rsidRDefault="00340F36" w:rsidP="00A52E69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340F36" w:rsidRPr="00633592" w14:paraId="44CD9F22" w14:textId="77777777">
        <w:trPr>
          <w:tblCellSpacing w:w="0" w:type="dxa"/>
        </w:trPr>
        <w:tc>
          <w:tcPr>
            <w:tcW w:w="0" w:type="auto"/>
            <w:vAlign w:val="center"/>
          </w:tcPr>
          <w:p w14:paraId="0F324154" w14:textId="77777777" w:rsidR="00340F36" w:rsidRPr="00633592" w:rsidRDefault="00340F36" w:rsidP="00A52E69">
            <w:pPr>
              <w:ind w:left="360"/>
            </w:pPr>
            <w:r w:rsidRPr="00633592">
              <w:t>ABY</w:t>
            </w:r>
          </w:p>
        </w:tc>
        <w:tc>
          <w:tcPr>
            <w:tcW w:w="3949" w:type="dxa"/>
            <w:vAlign w:val="center"/>
          </w:tcPr>
          <w:p w14:paraId="1600DB61" w14:textId="77777777" w:rsidR="00340F36" w:rsidRPr="00633592" w:rsidRDefault="00340F36" w:rsidP="00A52E69">
            <w:pPr>
              <w:ind w:left="360"/>
            </w:pPr>
            <w:r w:rsidRPr="00633592">
              <w:t>Abyssinian -Абиссинская</w:t>
            </w:r>
          </w:p>
        </w:tc>
        <w:tc>
          <w:tcPr>
            <w:tcW w:w="1989" w:type="dxa"/>
            <w:vAlign w:val="center"/>
          </w:tcPr>
          <w:p w14:paraId="39ECE3FE" w14:textId="77777777" w:rsidR="00340F36" w:rsidRPr="00633592" w:rsidRDefault="00340F36" w:rsidP="00A52E69">
            <w:pPr>
              <w:ind w:left="360"/>
            </w:pPr>
            <w:r w:rsidRPr="00633592">
              <w:t>SOM</w:t>
            </w:r>
          </w:p>
        </w:tc>
        <w:tc>
          <w:tcPr>
            <w:tcW w:w="1800" w:type="dxa"/>
            <w:vAlign w:val="center"/>
          </w:tcPr>
          <w:p w14:paraId="4FF35340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57913794" w14:textId="77777777">
        <w:trPr>
          <w:tblCellSpacing w:w="0" w:type="dxa"/>
        </w:trPr>
        <w:tc>
          <w:tcPr>
            <w:tcW w:w="0" w:type="auto"/>
            <w:vAlign w:val="center"/>
          </w:tcPr>
          <w:p w14:paraId="1F5EAFDF" w14:textId="77777777" w:rsidR="00340F36" w:rsidRPr="00633592" w:rsidRDefault="00340F36" w:rsidP="00A52E69">
            <w:pPr>
              <w:ind w:left="360"/>
            </w:pPr>
            <w:r w:rsidRPr="00633592">
              <w:t>ACL</w:t>
            </w:r>
          </w:p>
        </w:tc>
        <w:tc>
          <w:tcPr>
            <w:tcW w:w="3949" w:type="dxa"/>
            <w:vAlign w:val="center"/>
          </w:tcPr>
          <w:p w14:paraId="0E8DD3A8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  <w:r w:rsidRPr="00633592">
              <w:rPr>
                <w:lang w:val="en-US"/>
              </w:rPr>
              <w:t>American Curl Longhair –</w:t>
            </w:r>
            <w:r w:rsidRPr="00633592">
              <w:t>Американский</w:t>
            </w:r>
            <w:r w:rsidRPr="00633592">
              <w:rPr>
                <w:lang w:val="en-US"/>
              </w:rPr>
              <w:t xml:space="preserve"> </w:t>
            </w:r>
            <w:r w:rsidRPr="00633592">
              <w:t>Кёрл</w:t>
            </w:r>
            <w:r w:rsidRPr="00633592">
              <w:rPr>
                <w:lang w:val="en-US"/>
              </w:rPr>
              <w:t xml:space="preserve"> </w:t>
            </w:r>
            <w:r w:rsidRPr="00633592">
              <w:t>ДШ</w:t>
            </w:r>
          </w:p>
        </w:tc>
        <w:tc>
          <w:tcPr>
            <w:tcW w:w="1989" w:type="dxa"/>
            <w:vAlign w:val="center"/>
          </w:tcPr>
          <w:p w14:paraId="71FD9F1B" w14:textId="77777777" w:rsidR="00340F36" w:rsidRPr="00633592" w:rsidRDefault="00340F36" w:rsidP="00A52E69">
            <w:pPr>
              <w:ind w:left="360"/>
            </w:pPr>
            <w:r w:rsidRPr="00633592">
              <w:t>ACS</w:t>
            </w:r>
          </w:p>
        </w:tc>
        <w:tc>
          <w:tcPr>
            <w:tcW w:w="1800" w:type="dxa"/>
            <w:vAlign w:val="center"/>
          </w:tcPr>
          <w:p w14:paraId="29CDCF2A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1683DCA6" w14:textId="77777777">
        <w:trPr>
          <w:tblCellSpacing w:w="0" w:type="dxa"/>
        </w:trPr>
        <w:tc>
          <w:tcPr>
            <w:tcW w:w="0" w:type="auto"/>
            <w:vAlign w:val="center"/>
          </w:tcPr>
          <w:p w14:paraId="790E00E1" w14:textId="77777777" w:rsidR="00340F36" w:rsidRPr="00633592" w:rsidRDefault="00340F36" w:rsidP="00A52E69">
            <w:pPr>
              <w:ind w:left="360"/>
            </w:pPr>
            <w:r w:rsidRPr="00633592">
              <w:t>ACS</w:t>
            </w:r>
          </w:p>
        </w:tc>
        <w:tc>
          <w:tcPr>
            <w:tcW w:w="3949" w:type="dxa"/>
            <w:vAlign w:val="center"/>
          </w:tcPr>
          <w:p w14:paraId="2944A8F5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  <w:r w:rsidRPr="00633592">
              <w:rPr>
                <w:lang w:val="en-US"/>
              </w:rPr>
              <w:t>American Curl Shorthair-</w:t>
            </w:r>
            <w:r w:rsidRPr="00633592">
              <w:t>Американский</w:t>
            </w:r>
            <w:r w:rsidRPr="00633592">
              <w:rPr>
                <w:lang w:val="en-US"/>
              </w:rPr>
              <w:t xml:space="preserve"> </w:t>
            </w:r>
            <w:r w:rsidRPr="00633592">
              <w:t>Кёрл</w:t>
            </w:r>
            <w:r w:rsidRPr="00633592">
              <w:rPr>
                <w:lang w:val="en-US"/>
              </w:rPr>
              <w:t xml:space="preserve"> </w:t>
            </w:r>
            <w:r w:rsidRPr="00633592">
              <w:t>КШ</w:t>
            </w:r>
          </w:p>
        </w:tc>
        <w:tc>
          <w:tcPr>
            <w:tcW w:w="1989" w:type="dxa"/>
            <w:vAlign w:val="center"/>
          </w:tcPr>
          <w:p w14:paraId="4A12842A" w14:textId="77777777" w:rsidR="00340F36" w:rsidRPr="00633592" w:rsidRDefault="00340F36" w:rsidP="00A52E69">
            <w:pPr>
              <w:ind w:left="360"/>
            </w:pPr>
            <w:r w:rsidRPr="00633592">
              <w:t>ACL</w:t>
            </w:r>
          </w:p>
        </w:tc>
        <w:tc>
          <w:tcPr>
            <w:tcW w:w="1800" w:type="dxa"/>
            <w:vAlign w:val="center"/>
          </w:tcPr>
          <w:p w14:paraId="43650BD6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41BAF059" w14:textId="77777777">
        <w:trPr>
          <w:tblCellSpacing w:w="0" w:type="dxa"/>
        </w:trPr>
        <w:tc>
          <w:tcPr>
            <w:tcW w:w="0" w:type="auto"/>
            <w:vAlign w:val="center"/>
          </w:tcPr>
          <w:p w14:paraId="5BB47FDB" w14:textId="77777777" w:rsidR="00340F36" w:rsidRPr="00633592" w:rsidRDefault="00340F36" w:rsidP="00A52E69">
            <w:pPr>
              <w:ind w:left="360"/>
            </w:pPr>
            <w:r w:rsidRPr="00633592">
              <w:t>BAL</w:t>
            </w:r>
          </w:p>
        </w:tc>
        <w:tc>
          <w:tcPr>
            <w:tcW w:w="3949" w:type="dxa"/>
            <w:vAlign w:val="center"/>
          </w:tcPr>
          <w:p w14:paraId="3699CD33" w14:textId="77777777" w:rsidR="00340F36" w:rsidRPr="00633592" w:rsidRDefault="00340F36" w:rsidP="00A52E69">
            <w:pPr>
              <w:ind w:left="360"/>
            </w:pPr>
            <w:r w:rsidRPr="00633592">
              <w:t>Balinese – Балинезийская</w:t>
            </w:r>
          </w:p>
        </w:tc>
        <w:tc>
          <w:tcPr>
            <w:tcW w:w="1989" w:type="dxa"/>
            <w:vAlign w:val="center"/>
          </w:tcPr>
          <w:p w14:paraId="4561F2CC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  <w:r w:rsidRPr="00633592">
              <w:rPr>
                <w:lang w:val="en-US"/>
              </w:rPr>
              <w:t xml:space="preserve">OLH, </w:t>
            </w:r>
            <w:smartTag w:uri="urn:schemas-microsoft-com:office:smarttags" w:element="City">
              <w:smartTag w:uri="urn:schemas-microsoft-com:office:smarttags" w:element="place">
                <w:r w:rsidRPr="00633592">
                  <w:rPr>
                    <w:lang w:val="en-US"/>
                  </w:rPr>
                  <w:t>OSH</w:t>
                </w:r>
              </w:smartTag>
            </w:smartTag>
            <w:r w:rsidRPr="00633592">
              <w:rPr>
                <w:lang w:val="en-US"/>
              </w:rPr>
              <w:t xml:space="preserve">, SIA, SYL, SYS </w:t>
            </w:r>
          </w:p>
        </w:tc>
        <w:tc>
          <w:tcPr>
            <w:tcW w:w="1800" w:type="dxa"/>
            <w:vAlign w:val="center"/>
          </w:tcPr>
          <w:p w14:paraId="59AC4AB5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209345CF" w14:textId="77777777">
        <w:trPr>
          <w:tblCellSpacing w:w="0" w:type="dxa"/>
        </w:trPr>
        <w:tc>
          <w:tcPr>
            <w:tcW w:w="0" w:type="auto"/>
            <w:vAlign w:val="center"/>
          </w:tcPr>
          <w:p w14:paraId="3BA36411" w14:textId="77777777" w:rsidR="00340F36" w:rsidRPr="00633592" w:rsidRDefault="00340F36" w:rsidP="00A52E69">
            <w:pPr>
              <w:ind w:left="360"/>
            </w:pPr>
            <w:r w:rsidRPr="00633592">
              <w:t>BEN</w:t>
            </w:r>
          </w:p>
        </w:tc>
        <w:tc>
          <w:tcPr>
            <w:tcW w:w="3949" w:type="dxa"/>
            <w:vAlign w:val="center"/>
          </w:tcPr>
          <w:p w14:paraId="0642C2EF" w14:textId="77777777" w:rsidR="00340F36" w:rsidRPr="00633592" w:rsidRDefault="00340F36" w:rsidP="00A52E69">
            <w:pPr>
              <w:ind w:left="360"/>
            </w:pPr>
            <w:r w:rsidRPr="00633592">
              <w:t>Bengal – Бенгальская</w:t>
            </w:r>
          </w:p>
        </w:tc>
        <w:tc>
          <w:tcPr>
            <w:tcW w:w="1989" w:type="dxa"/>
            <w:vAlign w:val="center"/>
          </w:tcPr>
          <w:p w14:paraId="4A3D0DBC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2344C701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2587F2E2" w14:textId="77777777">
        <w:trPr>
          <w:tblCellSpacing w:w="0" w:type="dxa"/>
        </w:trPr>
        <w:tc>
          <w:tcPr>
            <w:tcW w:w="0" w:type="auto"/>
            <w:vAlign w:val="center"/>
          </w:tcPr>
          <w:p w14:paraId="4CE9E4E0" w14:textId="77777777" w:rsidR="00340F36" w:rsidRPr="00633592" w:rsidRDefault="00340F36" w:rsidP="00A52E69">
            <w:pPr>
              <w:ind w:left="360"/>
            </w:pPr>
            <w:r w:rsidRPr="00633592">
              <w:t>BML</w:t>
            </w:r>
          </w:p>
        </w:tc>
        <w:tc>
          <w:tcPr>
            <w:tcW w:w="3949" w:type="dxa"/>
            <w:vAlign w:val="center"/>
          </w:tcPr>
          <w:p w14:paraId="43FE3493" w14:textId="77777777" w:rsidR="00340F36" w:rsidRPr="00633592" w:rsidRDefault="00340F36" w:rsidP="00A52E69">
            <w:pPr>
              <w:ind w:left="360"/>
            </w:pPr>
            <w:r w:rsidRPr="00633592">
              <w:t>Burmilla – Бурмилла</w:t>
            </w:r>
          </w:p>
        </w:tc>
        <w:tc>
          <w:tcPr>
            <w:tcW w:w="1989" w:type="dxa"/>
            <w:vAlign w:val="center"/>
          </w:tcPr>
          <w:p w14:paraId="0A33C505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7F1A0D94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3FACF93E" w14:textId="77777777">
        <w:trPr>
          <w:tblCellSpacing w:w="0" w:type="dxa"/>
        </w:trPr>
        <w:tc>
          <w:tcPr>
            <w:tcW w:w="0" w:type="auto"/>
            <w:vAlign w:val="center"/>
          </w:tcPr>
          <w:p w14:paraId="6B7D955A" w14:textId="77777777" w:rsidR="00340F36" w:rsidRPr="00633592" w:rsidRDefault="00340F36" w:rsidP="00A52E69">
            <w:pPr>
              <w:ind w:left="360"/>
            </w:pPr>
            <w:r w:rsidRPr="00633592">
              <w:t>BRI</w:t>
            </w:r>
          </w:p>
        </w:tc>
        <w:tc>
          <w:tcPr>
            <w:tcW w:w="3949" w:type="dxa"/>
            <w:vAlign w:val="center"/>
          </w:tcPr>
          <w:p w14:paraId="4BD781F3" w14:textId="77777777" w:rsidR="00340F36" w:rsidRPr="00633592" w:rsidRDefault="00340F36" w:rsidP="00A52E69">
            <w:pPr>
              <w:ind w:left="360"/>
            </w:pPr>
            <w:r w:rsidRPr="00633592">
              <w:t>British – Британская</w:t>
            </w:r>
          </w:p>
        </w:tc>
        <w:tc>
          <w:tcPr>
            <w:tcW w:w="1989" w:type="dxa"/>
            <w:vAlign w:val="center"/>
          </w:tcPr>
          <w:p w14:paraId="25A1229E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31B9CAFC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6399A954" w14:textId="77777777">
        <w:trPr>
          <w:tblCellSpacing w:w="0" w:type="dxa"/>
        </w:trPr>
        <w:tc>
          <w:tcPr>
            <w:tcW w:w="0" w:type="auto"/>
            <w:vAlign w:val="center"/>
          </w:tcPr>
          <w:p w14:paraId="69E2953D" w14:textId="77777777" w:rsidR="00340F36" w:rsidRPr="00633592" w:rsidRDefault="00340F36" w:rsidP="00A52E69">
            <w:pPr>
              <w:ind w:left="360"/>
            </w:pPr>
            <w:r w:rsidRPr="00633592">
              <w:t>BUR</w:t>
            </w:r>
          </w:p>
        </w:tc>
        <w:tc>
          <w:tcPr>
            <w:tcW w:w="3949" w:type="dxa"/>
            <w:vAlign w:val="center"/>
          </w:tcPr>
          <w:p w14:paraId="34843D92" w14:textId="77777777" w:rsidR="00340F36" w:rsidRPr="00633592" w:rsidRDefault="00340F36" w:rsidP="00A52E69">
            <w:pPr>
              <w:ind w:left="360"/>
            </w:pPr>
            <w:r w:rsidRPr="00633592">
              <w:t>Burmese – Бурманская</w:t>
            </w:r>
          </w:p>
        </w:tc>
        <w:tc>
          <w:tcPr>
            <w:tcW w:w="1989" w:type="dxa"/>
            <w:vAlign w:val="center"/>
          </w:tcPr>
          <w:p w14:paraId="503ADFE8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7DACA743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0A5B60D0" w14:textId="77777777">
        <w:trPr>
          <w:tblCellSpacing w:w="0" w:type="dxa"/>
        </w:trPr>
        <w:tc>
          <w:tcPr>
            <w:tcW w:w="0" w:type="auto"/>
            <w:vAlign w:val="center"/>
          </w:tcPr>
          <w:p w14:paraId="1901DC40" w14:textId="77777777" w:rsidR="00340F36" w:rsidRPr="00633592" w:rsidRDefault="00340F36" w:rsidP="00A52E69">
            <w:pPr>
              <w:ind w:left="360"/>
            </w:pPr>
            <w:r w:rsidRPr="00633592">
              <w:t>CHA</w:t>
            </w:r>
          </w:p>
        </w:tc>
        <w:tc>
          <w:tcPr>
            <w:tcW w:w="3949" w:type="dxa"/>
            <w:vAlign w:val="center"/>
          </w:tcPr>
          <w:p w14:paraId="776B49D4" w14:textId="77777777" w:rsidR="00340F36" w:rsidRPr="00633592" w:rsidRDefault="00340F36" w:rsidP="00A52E69">
            <w:pPr>
              <w:ind w:left="360"/>
            </w:pPr>
            <w:r w:rsidRPr="00633592">
              <w:t>Chartreux – Шартрез</w:t>
            </w:r>
          </w:p>
        </w:tc>
        <w:tc>
          <w:tcPr>
            <w:tcW w:w="1989" w:type="dxa"/>
            <w:vAlign w:val="center"/>
          </w:tcPr>
          <w:p w14:paraId="69FC4E43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0F53511C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277999C9" w14:textId="77777777">
        <w:trPr>
          <w:tblCellSpacing w:w="0" w:type="dxa"/>
        </w:trPr>
        <w:tc>
          <w:tcPr>
            <w:tcW w:w="0" w:type="auto"/>
            <w:vAlign w:val="center"/>
          </w:tcPr>
          <w:p w14:paraId="6E9DC388" w14:textId="77777777" w:rsidR="00340F36" w:rsidRPr="00633592" w:rsidRDefault="00340F36" w:rsidP="00A52E69">
            <w:pPr>
              <w:ind w:left="360"/>
            </w:pPr>
            <w:r w:rsidRPr="00633592">
              <w:t>CRX</w:t>
            </w:r>
          </w:p>
        </w:tc>
        <w:tc>
          <w:tcPr>
            <w:tcW w:w="3949" w:type="dxa"/>
            <w:vAlign w:val="center"/>
          </w:tcPr>
          <w:p w14:paraId="35632C8C" w14:textId="77777777" w:rsidR="00340F36" w:rsidRPr="00633592" w:rsidRDefault="00340F36" w:rsidP="00A52E69">
            <w:pPr>
              <w:ind w:left="360"/>
            </w:pPr>
            <w:r w:rsidRPr="00633592">
              <w:t>Cornish Rex-Корниш Рекс</w:t>
            </w:r>
          </w:p>
        </w:tc>
        <w:tc>
          <w:tcPr>
            <w:tcW w:w="1989" w:type="dxa"/>
            <w:vAlign w:val="center"/>
          </w:tcPr>
          <w:p w14:paraId="38B0BF51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6FA852B3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15C4AA4D" w14:textId="77777777">
        <w:trPr>
          <w:tblCellSpacing w:w="0" w:type="dxa"/>
        </w:trPr>
        <w:tc>
          <w:tcPr>
            <w:tcW w:w="0" w:type="auto"/>
            <w:vAlign w:val="center"/>
          </w:tcPr>
          <w:p w14:paraId="7F0D7820" w14:textId="77777777" w:rsidR="00340F36" w:rsidRPr="00633592" w:rsidRDefault="00340F36" w:rsidP="00A52E69">
            <w:pPr>
              <w:ind w:left="360"/>
            </w:pPr>
            <w:r w:rsidRPr="00633592">
              <w:t>CYM</w:t>
            </w:r>
          </w:p>
        </w:tc>
        <w:tc>
          <w:tcPr>
            <w:tcW w:w="3949" w:type="dxa"/>
            <w:vAlign w:val="center"/>
          </w:tcPr>
          <w:p w14:paraId="42C66819" w14:textId="77777777" w:rsidR="00340F36" w:rsidRPr="00633592" w:rsidRDefault="00340F36" w:rsidP="00A52E69">
            <w:pPr>
              <w:ind w:left="360"/>
            </w:pPr>
            <w:r w:rsidRPr="00633592">
              <w:t>Cymric – Кимрик</w:t>
            </w:r>
          </w:p>
        </w:tc>
        <w:tc>
          <w:tcPr>
            <w:tcW w:w="1989" w:type="dxa"/>
            <w:vAlign w:val="center"/>
          </w:tcPr>
          <w:p w14:paraId="50946651" w14:textId="77777777" w:rsidR="00340F36" w:rsidRPr="00633592" w:rsidRDefault="00340F36" w:rsidP="00A52E69">
            <w:pPr>
              <w:ind w:left="360"/>
            </w:pPr>
            <w:r w:rsidRPr="00633592">
              <w:t>MAN</w:t>
            </w:r>
          </w:p>
        </w:tc>
        <w:tc>
          <w:tcPr>
            <w:tcW w:w="1800" w:type="dxa"/>
            <w:vAlign w:val="center"/>
          </w:tcPr>
          <w:p w14:paraId="68260618" w14:textId="77777777" w:rsidR="00340F36" w:rsidRPr="00633592" w:rsidRDefault="00340F36" w:rsidP="00A52E69">
            <w:pPr>
              <w:ind w:left="360"/>
            </w:pPr>
          </w:p>
        </w:tc>
      </w:tr>
      <w:tr w:rsidR="00340F36" w:rsidRPr="00170D4F" w14:paraId="1E6D973B" w14:textId="77777777">
        <w:trPr>
          <w:tblCellSpacing w:w="0" w:type="dxa"/>
        </w:trPr>
        <w:tc>
          <w:tcPr>
            <w:tcW w:w="0" w:type="auto"/>
            <w:vAlign w:val="center"/>
          </w:tcPr>
          <w:p w14:paraId="34C60ECF" w14:textId="77777777" w:rsidR="00340F36" w:rsidRPr="00170D4F" w:rsidRDefault="00340F36" w:rsidP="00A52E69">
            <w:pPr>
              <w:ind w:left="360"/>
            </w:pPr>
            <w:r w:rsidRPr="00170D4F">
              <w:t>DRX</w:t>
            </w:r>
          </w:p>
        </w:tc>
        <w:tc>
          <w:tcPr>
            <w:tcW w:w="3949" w:type="dxa"/>
            <w:vAlign w:val="center"/>
          </w:tcPr>
          <w:p w14:paraId="2D32F5F0" w14:textId="77777777" w:rsidR="00340F36" w:rsidRPr="00170D4F" w:rsidRDefault="00340F36" w:rsidP="00A52E69">
            <w:pPr>
              <w:ind w:left="360"/>
            </w:pPr>
            <w:r w:rsidRPr="00170D4F">
              <w:t>Devon Rex-Девон Рекс</w:t>
            </w:r>
          </w:p>
        </w:tc>
        <w:tc>
          <w:tcPr>
            <w:tcW w:w="1989" w:type="dxa"/>
            <w:vAlign w:val="center"/>
          </w:tcPr>
          <w:p w14:paraId="1711D0C1" w14:textId="77777777" w:rsidR="00340F36" w:rsidRPr="00170D4F" w:rsidRDefault="00340F36" w:rsidP="00A52E69">
            <w:pPr>
              <w:ind w:left="360"/>
            </w:pPr>
            <w:r w:rsidRPr="00170D4F">
              <w:t>None</w:t>
            </w:r>
          </w:p>
        </w:tc>
        <w:tc>
          <w:tcPr>
            <w:tcW w:w="1800" w:type="dxa"/>
            <w:vAlign w:val="center"/>
          </w:tcPr>
          <w:p w14:paraId="21824A6A" w14:textId="77777777" w:rsidR="00340F36" w:rsidRPr="00170D4F" w:rsidRDefault="00340F36" w:rsidP="00A52E69">
            <w:pPr>
              <w:ind w:left="360"/>
              <w:rPr>
                <w:b/>
              </w:rPr>
            </w:pPr>
          </w:p>
        </w:tc>
      </w:tr>
      <w:tr w:rsidR="00170D4F" w:rsidRPr="00633592" w14:paraId="4138E912" w14:textId="77777777">
        <w:trPr>
          <w:tblCellSpacing w:w="0" w:type="dxa"/>
        </w:trPr>
        <w:tc>
          <w:tcPr>
            <w:tcW w:w="0" w:type="auto"/>
            <w:vAlign w:val="center"/>
          </w:tcPr>
          <w:p w14:paraId="6D4F7A4A" w14:textId="77777777" w:rsidR="00170D4F" w:rsidRPr="00170D4F" w:rsidRDefault="00170D4F" w:rsidP="00426173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DSP</w:t>
            </w:r>
          </w:p>
        </w:tc>
        <w:tc>
          <w:tcPr>
            <w:tcW w:w="3949" w:type="dxa"/>
            <w:vAlign w:val="center"/>
          </w:tcPr>
          <w:p w14:paraId="1D134A24" w14:textId="77777777" w:rsidR="00170D4F" w:rsidRPr="00170D4F" w:rsidRDefault="00170D4F" w:rsidP="00426173">
            <w:pPr>
              <w:ind w:left="360"/>
            </w:pPr>
            <w:r>
              <w:rPr>
                <w:lang w:val="en-US"/>
              </w:rPr>
              <w:t xml:space="preserve">Don Sphynx – </w:t>
            </w:r>
            <w:r>
              <w:t>Донской Сфинкс</w:t>
            </w:r>
          </w:p>
        </w:tc>
        <w:tc>
          <w:tcPr>
            <w:tcW w:w="1989" w:type="dxa"/>
            <w:vAlign w:val="center"/>
          </w:tcPr>
          <w:p w14:paraId="0810183B" w14:textId="77777777" w:rsidR="00170D4F" w:rsidRPr="00170D4F" w:rsidRDefault="00170D4F" w:rsidP="00426173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800" w:type="dxa"/>
            <w:vAlign w:val="center"/>
          </w:tcPr>
          <w:p w14:paraId="6C7E380B" w14:textId="77777777" w:rsidR="00170D4F" w:rsidRPr="00633592" w:rsidRDefault="00170D4F" w:rsidP="00426173">
            <w:pPr>
              <w:ind w:left="360"/>
            </w:pPr>
          </w:p>
        </w:tc>
      </w:tr>
      <w:tr w:rsidR="00340F36" w:rsidRPr="00633592" w14:paraId="1971E1FA" w14:textId="77777777">
        <w:trPr>
          <w:tblCellSpacing w:w="0" w:type="dxa"/>
        </w:trPr>
        <w:tc>
          <w:tcPr>
            <w:tcW w:w="0" w:type="auto"/>
            <w:vAlign w:val="center"/>
          </w:tcPr>
          <w:p w14:paraId="3F5220BF" w14:textId="77777777" w:rsidR="00340F36" w:rsidRPr="00633592" w:rsidRDefault="00340F36" w:rsidP="00A52E69">
            <w:pPr>
              <w:ind w:left="360"/>
            </w:pPr>
            <w:r w:rsidRPr="00633592">
              <w:t>EUR</w:t>
            </w:r>
          </w:p>
        </w:tc>
        <w:tc>
          <w:tcPr>
            <w:tcW w:w="3949" w:type="dxa"/>
            <w:vAlign w:val="center"/>
          </w:tcPr>
          <w:p w14:paraId="4CBF049F" w14:textId="77777777" w:rsidR="00340F36" w:rsidRPr="00633592" w:rsidRDefault="00340F36" w:rsidP="00A52E69">
            <w:pPr>
              <w:ind w:left="360"/>
            </w:pPr>
            <w:r w:rsidRPr="00633592">
              <w:t>European – Европейская</w:t>
            </w:r>
          </w:p>
        </w:tc>
        <w:tc>
          <w:tcPr>
            <w:tcW w:w="1989" w:type="dxa"/>
            <w:vAlign w:val="center"/>
          </w:tcPr>
          <w:p w14:paraId="57211B4E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2C216D7B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0EE1B780" w14:textId="77777777">
        <w:trPr>
          <w:tblCellSpacing w:w="0" w:type="dxa"/>
        </w:trPr>
        <w:tc>
          <w:tcPr>
            <w:tcW w:w="0" w:type="auto"/>
            <w:vAlign w:val="center"/>
          </w:tcPr>
          <w:p w14:paraId="40F6E293" w14:textId="77777777" w:rsidR="00340F36" w:rsidRPr="00633592" w:rsidRDefault="00340F36" w:rsidP="00A52E69">
            <w:pPr>
              <w:ind w:left="360"/>
            </w:pPr>
            <w:r w:rsidRPr="00633592">
              <w:t>EXO</w:t>
            </w:r>
          </w:p>
        </w:tc>
        <w:tc>
          <w:tcPr>
            <w:tcW w:w="3949" w:type="dxa"/>
            <w:vAlign w:val="center"/>
          </w:tcPr>
          <w:p w14:paraId="5A5F086D" w14:textId="77777777" w:rsidR="00340F36" w:rsidRPr="00633592" w:rsidRDefault="00340F36" w:rsidP="00A52E69">
            <w:pPr>
              <w:ind w:left="360"/>
            </w:pPr>
            <w:r w:rsidRPr="00633592">
              <w:t>Exotic-Экзотическая</w:t>
            </w:r>
          </w:p>
        </w:tc>
        <w:tc>
          <w:tcPr>
            <w:tcW w:w="1989" w:type="dxa"/>
            <w:vAlign w:val="center"/>
          </w:tcPr>
          <w:p w14:paraId="0AD33470" w14:textId="77777777" w:rsidR="00340F36" w:rsidRPr="00633592" w:rsidRDefault="00340F36" w:rsidP="00A52E69">
            <w:pPr>
              <w:ind w:left="360"/>
            </w:pPr>
            <w:r w:rsidRPr="00633592">
              <w:t>PER</w:t>
            </w:r>
          </w:p>
        </w:tc>
        <w:tc>
          <w:tcPr>
            <w:tcW w:w="1800" w:type="dxa"/>
            <w:vAlign w:val="center"/>
          </w:tcPr>
          <w:p w14:paraId="638F634F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022F12D7" w14:textId="77777777">
        <w:trPr>
          <w:tblCellSpacing w:w="0" w:type="dxa"/>
        </w:trPr>
        <w:tc>
          <w:tcPr>
            <w:tcW w:w="0" w:type="auto"/>
            <w:vAlign w:val="center"/>
          </w:tcPr>
          <w:p w14:paraId="04496F43" w14:textId="77777777" w:rsidR="00340F36" w:rsidRPr="00633592" w:rsidRDefault="00340F36" w:rsidP="00A52E69">
            <w:pPr>
              <w:ind w:left="360"/>
            </w:pPr>
            <w:r w:rsidRPr="00633592">
              <w:t>GRX</w:t>
            </w:r>
          </w:p>
        </w:tc>
        <w:tc>
          <w:tcPr>
            <w:tcW w:w="3949" w:type="dxa"/>
            <w:vAlign w:val="center"/>
          </w:tcPr>
          <w:p w14:paraId="103E14F1" w14:textId="77777777" w:rsidR="00340F36" w:rsidRPr="00633592" w:rsidRDefault="00340F36" w:rsidP="00A52E69">
            <w:pPr>
              <w:ind w:left="360"/>
            </w:pPr>
            <w:r w:rsidRPr="00633592">
              <w:t>German Rex- Немецкий Рекс</w:t>
            </w:r>
          </w:p>
        </w:tc>
        <w:tc>
          <w:tcPr>
            <w:tcW w:w="1989" w:type="dxa"/>
            <w:vAlign w:val="center"/>
          </w:tcPr>
          <w:p w14:paraId="38B60C7C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3B09CDF5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25530B2F" w14:textId="77777777">
        <w:trPr>
          <w:tblCellSpacing w:w="0" w:type="dxa"/>
        </w:trPr>
        <w:tc>
          <w:tcPr>
            <w:tcW w:w="0" w:type="auto"/>
            <w:vAlign w:val="center"/>
          </w:tcPr>
          <w:p w14:paraId="62F2659F" w14:textId="77777777" w:rsidR="00340F36" w:rsidRPr="00633592" w:rsidRDefault="00340F36" w:rsidP="00A52E69">
            <w:pPr>
              <w:ind w:left="360"/>
            </w:pPr>
            <w:r w:rsidRPr="00633592">
              <w:t>JBT</w:t>
            </w:r>
          </w:p>
        </w:tc>
        <w:tc>
          <w:tcPr>
            <w:tcW w:w="3949" w:type="dxa"/>
            <w:vAlign w:val="center"/>
          </w:tcPr>
          <w:p w14:paraId="0831625A" w14:textId="77777777" w:rsidR="00340F36" w:rsidRPr="00633592" w:rsidRDefault="00340F36" w:rsidP="00A52E69">
            <w:pPr>
              <w:ind w:left="360"/>
            </w:pPr>
            <w:r w:rsidRPr="00633592">
              <w:t>Japanese Bobtail-Японский Бобтейл</w:t>
            </w:r>
          </w:p>
        </w:tc>
        <w:tc>
          <w:tcPr>
            <w:tcW w:w="1989" w:type="dxa"/>
            <w:vAlign w:val="center"/>
          </w:tcPr>
          <w:p w14:paraId="6996DC27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5B88AC9E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7AAADE73" w14:textId="77777777">
        <w:trPr>
          <w:tblCellSpacing w:w="0" w:type="dxa"/>
        </w:trPr>
        <w:tc>
          <w:tcPr>
            <w:tcW w:w="0" w:type="auto"/>
            <w:vAlign w:val="center"/>
          </w:tcPr>
          <w:p w14:paraId="7DE0BF1F" w14:textId="77777777" w:rsidR="00340F36" w:rsidRPr="00633592" w:rsidRDefault="00340F36" w:rsidP="00A52E69">
            <w:pPr>
              <w:ind w:left="360"/>
            </w:pPr>
            <w:r w:rsidRPr="00633592">
              <w:t>KBL</w:t>
            </w:r>
          </w:p>
        </w:tc>
        <w:tc>
          <w:tcPr>
            <w:tcW w:w="3949" w:type="dxa"/>
            <w:vAlign w:val="center"/>
          </w:tcPr>
          <w:p w14:paraId="3210F92E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  <w:r w:rsidRPr="00633592">
              <w:rPr>
                <w:lang w:val="en-US"/>
              </w:rPr>
              <w:t>Kurilean Bobtail Longhair-</w:t>
            </w:r>
            <w:r w:rsidRPr="00633592">
              <w:t>Курилский</w:t>
            </w:r>
            <w:r w:rsidRPr="00633592">
              <w:rPr>
                <w:lang w:val="en-US"/>
              </w:rPr>
              <w:t xml:space="preserve"> </w:t>
            </w:r>
            <w:r w:rsidRPr="00633592">
              <w:t>Бобтейл</w:t>
            </w:r>
            <w:r w:rsidRPr="00633592">
              <w:rPr>
                <w:lang w:val="en-US"/>
              </w:rPr>
              <w:t xml:space="preserve"> </w:t>
            </w:r>
            <w:r w:rsidRPr="00633592">
              <w:t>ДШ</w:t>
            </w:r>
          </w:p>
        </w:tc>
        <w:tc>
          <w:tcPr>
            <w:tcW w:w="1989" w:type="dxa"/>
            <w:vAlign w:val="center"/>
          </w:tcPr>
          <w:p w14:paraId="5034295C" w14:textId="77777777" w:rsidR="00340F36" w:rsidRPr="00633592" w:rsidRDefault="00340F36" w:rsidP="00A52E69">
            <w:pPr>
              <w:ind w:left="360"/>
            </w:pPr>
            <w:r w:rsidRPr="00633592">
              <w:t>KBS</w:t>
            </w:r>
          </w:p>
        </w:tc>
        <w:tc>
          <w:tcPr>
            <w:tcW w:w="1800" w:type="dxa"/>
            <w:vAlign w:val="center"/>
          </w:tcPr>
          <w:p w14:paraId="7C238B7B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0F3A3501" w14:textId="77777777">
        <w:trPr>
          <w:tblCellSpacing w:w="0" w:type="dxa"/>
        </w:trPr>
        <w:tc>
          <w:tcPr>
            <w:tcW w:w="0" w:type="auto"/>
            <w:vAlign w:val="center"/>
          </w:tcPr>
          <w:p w14:paraId="0824C9DB" w14:textId="77777777" w:rsidR="00340F36" w:rsidRPr="00633592" w:rsidRDefault="00340F36" w:rsidP="00A52E69">
            <w:pPr>
              <w:ind w:left="360"/>
            </w:pPr>
            <w:r w:rsidRPr="00633592">
              <w:t>KBS</w:t>
            </w:r>
          </w:p>
        </w:tc>
        <w:tc>
          <w:tcPr>
            <w:tcW w:w="3949" w:type="dxa"/>
            <w:vAlign w:val="center"/>
          </w:tcPr>
          <w:p w14:paraId="06609594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  <w:r w:rsidRPr="00633592">
              <w:rPr>
                <w:lang w:val="en-US"/>
              </w:rPr>
              <w:t>Kurilean Bobtail Shorthair-</w:t>
            </w:r>
            <w:r w:rsidRPr="00633592">
              <w:t>Курильский</w:t>
            </w:r>
            <w:r w:rsidRPr="00633592">
              <w:rPr>
                <w:lang w:val="en-US"/>
              </w:rPr>
              <w:t xml:space="preserve"> </w:t>
            </w:r>
            <w:r w:rsidRPr="00633592">
              <w:t>Бобтейл</w:t>
            </w:r>
            <w:r w:rsidRPr="00633592">
              <w:rPr>
                <w:lang w:val="en-US"/>
              </w:rPr>
              <w:t xml:space="preserve"> </w:t>
            </w:r>
            <w:r w:rsidRPr="00633592">
              <w:t>КШ</w:t>
            </w:r>
          </w:p>
        </w:tc>
        <w:tc>
          <w:tcPr>
            <w:tcW w:w="1989" w:type="dxa"/>
            <w:vAlign w:val="center"/>
          </w:tcPr>
          <w:p w14:paraId="4256F906" w14:textId="77777777" w:rsidR="00340F36" w:rsidRPr="00633592" w:rsidRDefault="00340F36" w:rsidP="00A52E69">
            <w:pPr>
              <w:ind w:left="360"/>
            </w:pPr>
            <w:r w:rsidRPr="00633592">
              <w:t>KBL</w:t>
            </w:r>
          </w:p>
        </w:tc>
        <w:tc>
          <w:tcPr>
            <w:tcW w:w="1800" w:type="dxa"/>
            <w:vAlign w:val="center"/>
          </w:tcPr>
          <w:p w14:paraId="1D9C461B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213C68F4" w14:textId="77777777">
        <w:trPr>
          <w:tblCellSpacing w:w="0" w:type="dxa"/>
        </w:trPr>
        <w:tc>
          <w:tcPr>
            <w:tcW w:w="0" w:type="auto"/>
            <w:vAlign w:val="center"/>
          </w:tcPr>
          <w:p w14:paraId="47102DDF" w14:textId="77777777" w:rsidR="00340F36" w:rsidRPr="00633592" w:rsidRDefault="00340F36" w:rsidP="00A52E69">
            <w:pPr>
              <w:ind w:left="360"/>
            </w:pPr>
            <w:r w:rsidRPr="00633592">
              <w:t>KOR</w:t>
            </w:r>
          </w:p>
        </w:tc>
        <w:tc>
          <w:tcPr>
            <w:tcW w:w="3949" w:type="dxa"/>
            <w:vAlign w:val="center"/>
          </w:tcPr>
          <w:p w14:paraId="52BC9AED" w14:textId="77777777" w:rsidR="00340F36" w:rsidRPr="00633592" w:rsidRDefault="00340F36" w:rsidP="00A52E69">
            <w:pPr>
              <w:ind w:left="360"/>
            </w:pPr>
            <w:r w:rsidRPr="00633592">
              <w:t>Korat- Корат</w:t>
            </w:r>
          </w:p>
        </w:tc>
        <w:tc>
          <w:tcPr>
            <w:tcW w:w="1989" w:type="dxa"/>
            <w:vAlign w:val="center"/>
          </w:tcPr>
          <w:p w14:paraId="28906AEA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47624D4D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2C7CF87D" w14:textId="77777777">
        <w:trPr>
          <w:tblCellSpacing w:w="0" w:type="dxa"/>
        </w:trPr>
        <w:tc>
          <w:tcPr>
            <w:tcW w:w="0" w:type="auto"/>
            <w:vAlign w:val="center"/>
          </w:tcPr>
          <w:p w14:paraId="25931449" w14:textId="77777777" w:rsidR="00340F36" w:rsidRPr="00633592" w:rsidRDefault="00340F36" w:rsidP="00A52E69">
            <w:pPr>
              <w:ind w:left="360"/>
            </w:pPr>
            <w:r w:rsidRPr="00633592">
              <w:t>MAN</w:t>
            </w:r>
          </w:p>
        </w:tc>
        <w:tc>
          <w:tcPr>
            <w:tcW w:w="3949" w:type="dxa"/>
            <w:vAlign w:val="center"/>
          </w:tcPr>
          <w:p w14:paraId="167DFE7A" w14:textId="77777777" w:rsidR="00340F36" w:rsidRPr="00633592" w:rsidRDefault="00340F36" w:rsidP="00A52E69">
            <w:pPr>
              <w:ind w:left="360"/>
            </w:pPr>
            <w:r w:rsidRPr="00633592">
              <w:t>Manx- Мэнкс</w:t>
            </w:r>
          </w:p>
        </w:tc>
        <w:tc>
          <w:tcPr>
            <w:tcW w:w="1989" w:type="dxa"/>
            <w:vAlign w:val="center"/>
          </w:tcPr>
          <w:p w14:paraId="7A984C82" w14:textId="77777777" w:rsidR="00340F36" w:rsidRPr="00633592" w:rsidRDefault="00340F36" w:rsidP="00A52E69">
            <w:pPr>
              <w:ind w:left="360"/>
            </w:pPr>
            <w:r w:rsidRPr="00633592">
              <w:t>CYM</w:t>
            </w:r>
          </w:p>
        </w:tc>
        <w:tc>
          <w:tcPr>
            <w:tcW w:w="1800" w:type="dxa"/>
            <w:vAlign w:val="center"/>
          </w:tcPr>
          <w:p w14:paraId="3FBC0E4A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2CE3620D" w14:textId="77777777">
        <w:trPr>
          <w:tblCellSpacing w:w="0" w:type="dxa"/>
        </w:trPr>
        <w:tc>
          <w:tcPr>
            <w:tcW w:w="0" w:type="auto"/>
            <w:vAlign w:val="center"/>
          </w:tcPr>
          <w:p w14:paraId="51559173" w14:textId="77777777" w:rsidR="00340F36" w:rsidRPr="00633592" w:rsidRDefault="00340F36" w:rsidP="00A52E69">
            <w:pPr>
              <w:ind w:left="360"/>
            </w:pPr>
            <w:r w:rsidRPr="00633592">
              <w:t>MAU</w:t>
            </w:r>
          </w:p>
        </w:tc>
        <w:tc>
          <w:tcPr>
            <w:tcW w:w="3949" w:type="dxa"/>
            <w:vAlign w:val="center"/>
          </w:tcPr>
          <w:p w14:paraId="5AB9D1E7" w14:textId="77777777" w:rsidR="00340F36" w:rsidRPr="00633592" w:rsidRDefault="00340F36" w:rsidP="00A52E69">
            <w:pPr>
              <w:ind w:left="360"/>
            </w:pPr>
            <w:r w:rsidRPr="00633592">
              <w:t>Egyptian Mau-Египетская Мау</w:t>
            </w:r>
          </w:p>
        </w:tc>
        <w:tc>
          <w:tcPr>
            <w:tcW w:w="1989" w:type="dxa"/>
            <w:vAlign w:val="center"/>
          </w:tcPr>
          <w:p w14:paraId="25B65EB1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605B629F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6E08988C" w14:textId="77777777">
        <w:trPr>
          <w:tblCellSpacing w:w="0" w:type="dxa"/>
        </w:trPr>
        <w:tc>
          <w:tcPr>
            <w:tcW w:w="0" w:type="auto"/>
            <w:vAlign w:val="center"/>
          </w:tcPr>
          <w:p w14:paraId="2A3562F7" w14:textId="77777777" w:rsidR="00340F36" w:rsidRPr="00633592" w:rsidRDefault="00340F36" w:rsidP="00A52E69">
            <w:pPr>
              <w:ind w:left="360"/>
            </w:pPr>
            <w:r w:rsidRPr="00633592">
              <w:t>MCO</w:t>
            </w:r>
          </w:p>
        </w:tc>
        <w:tc>
          <w:tcPr>
            <w:tcW w:w="3949" w:type="dxa"/>
            <w:vAlign w:val="center"/>
          </w:tcPr>
          <w:p w14:paraId="5D227A31" w14:textId="77777777" w:rsidR="00340F36" w:rsidRPr="00633592" w:rsidRDefault="00340F36" w:rsidP="00A52E69">
            <w:pPr>
              <w:ind w:left="360"/>
            </w:pPr>
            <w:r w:rsidRPr="00633592">
              <w:t>Maine Coon-Мэйн Кун</w:t>
            </w:r>
          </w:p>
        </w:tc>
        <w:tc>
          <w:tcPr>
            <w:tcW w:w="1989" w:type="dxa"/>
            <w:vAlign w:val="center"/>
          </w:tcPr>
          <w:p w14:paraId="0EB68930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0BB9B2AF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30A93293" w14:textId="77777777">
        <w:trPr>
          <w:tblCellSpacing w:w="0" w:type="dxa"/>
        </w:trPr>
        <w:tc>
          <w:tcPr>
            <w:tcW w:w="0" w:type="auto"/>
            <w:vAlign w:val="center"/>
          </w:tcPr>
          <w:p w14:paraId="5AD11CCF" w14:textId="77777777" w:rsidR="00340F36" w:rsidRPr="00170D4F" w:rsidRDefault="00170D4F" w:rsidP="00A52E69">
            <w:pPr>
              <w:ind w:left="360"/>
              <w:rPr>
                <w:lang w:val="en-US"/>
              </w:rPr>
            </w:pPr>
            <w:r>
              <w:t>N</w:t>
            </w:r>
            <w:r>
              <w:rPr>
                <w:lang w:val="en-US"/>
              </w:rPr>
              <w:t>EM</w:t>
            </w:r>
          </w:p>
        </w:tc>
        <w:tc>
          <w:tcPr>
            <w:tcW w:w="3949" w:type="dxa"/>
            <w:vAlign w:val="center"/>
          </w:tcPr>
          <w:p w14:paraId="234B050C" w14:textId="77777777" w:rsidR="00340F36" w:rsidRPr="00170D4F" w:rsidRDefault="00340F36" w:rsidP="00170D4F">
            <w:pPr>
              <w:ind w:left="360"/>
            </w:pPr>
            <w:smartTag w:uri="urn:schemas-microsoft-com:office:smarttags" w:element="place">
              <w:r w:rsidRPr="00633592">
                <w:rPr>
                  <w:lang w:val="en-US"/>
                </w:rPr>
                <w:t>N</w:t>
              </w:r>
              <w:r w:rsidR="00170D4F">
                <w:rPr>
                  <w:lang w:val="en-US"/>
                </w:rPr>
                <w:t>eva</w:t>
              </w:r>
            </w:smartTag>
            <w:r w:rsidR="00170D4F">
              <w:rPr>
                <w:lang w:val="en-US"/>
              </w:rPr>
              <w:t xml:space="preserve"> Masquerade-</w:t>
            </w:r>
            <w:r w:rsidR="00170D4F">
              <w:t>Невская Маскарадная</w:t>
            </w:r>
          </w:p>
        </w:tc>
        <w:tc>
          <w:tcPr>
            <w:tcW w:w="1989" w:type="dxa"/>
            <w:vAlign w:val="center"/>
          </w:tcPr>
          <w:p w14:paraId="100D5AA7" w14:textId="77777777" w:rsidR="00340F36" w:rsidRPr="00170D4F" w:rsidRDefault="00170D4F" w:rsidP="00A52E69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SIB</w:t>
            </w:r>
          </w:p>
        </w:tc>
        <w:tc>
          <w:tcPr>
            <w:tcW w:w="1800" w:type="dxa"/>
            <w:vAlign w:val="center"/>
          </w:tcPr>
          <w:p w14:paraId="6B5B8278" w14:textId="77777777" w:rsidR="00340F36" w:rsidRPr="00633592" w:rsidRDefault="00340F36" w:rsidP="00A52E69">
            <w:pPr>
              <w:ind w:left="360"/>
            </w:pPr>
          </w:p>
        </w:tc>
      </w:tr>
      <w:tr w:rsidR="00170D4F" w:rsidRPr="00633592" w14:paraId="60FF55E3" w14:textId="77777777">
        <w:trPr>
          <w:tblCellSpacing w:w="0" w:type="dxa"/>
        </w:trPr>
        <w:tc>
          <w:tcPr>
            <w:tcW w:w="0" w:type="auto"/>
            <w:vAlign w:val="center"/>
          </w:tcPr>
          <w:p w14:paraId="66060A57" w14:textId="77777777" w:rsidR="00170D4F" w:rsidRPr="00633592" w:rsidRDefault="00170D4F" w:rsidP="00426173">
            <w:pPr>
              <w:ind w:left="360"/>
            </w:pPr>
            <w:r w:rsidRPr="00633592">
              <w:t>NFO</w:t>
            </w:r>
          </w:p>
        </w:tc>
        <w:tc>
          <w:tcPr>
            <w:tcW w:w="3949" w:type="dxa"/>
            <w:vAlign w:val="center"/>
          </w:tcPr>
          <w:p w14:paraId="10C79CC0" w14:textId="77777777" w:rsidR="00170D4F" w:rsidRPr="00633592" w:rsidRDefault="00170D4F" w:rsidP="00426173">
            <w:pPr>
              <w:ind w:left="360"/>
              <w:rPr>
                <w:lang w:val="en-US"/>
              </w:rPr>
            </w:pPr>
            <w:r w:rsidRPr="00633592">
              <w:rPr>
                <w:lang w:val="en-US"/>
              </w:rPr>
              <w:t xml:space="preserve">Norwegian Forest Cat- </w:t>
            </w:r>
            <w:r w:rsidRPr="00633592">
              <w:t>Норвежская</w:t>
            </w:r>
            <w:r w:rsidRPr="00633592">
              <w:rPr>
                <w:lang w:val="en-US"/>
              </w:rPr>
              <w:t xml:space="preserve"> </w:t>
            </w:r>
            <w:r w:rsidRPr="00633592">
              <w:t>лесная</w:t>
            </w:r>
          </w:p>
        </w:tc>
        <w:tc>
          <w:tcPr>
            <w:tcW w:w="1989" w:type="dxa"/>
            <w:vAlign w:val="center"/>
          </w:tcPr>
          <w:p w14:paraId="54D52FDD" w14:textId="77777777" w:rsidR="00170D4F" w:rsidRPr="00633592" w:rsidRDefault="00170D4F" w:rsidP="00426173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119A2162" w14:textId="77777777" w:rsidR="00170D4F" w:rsidRPr="00633592" w:rsidRDefault="00170D4F" w:rsidP="00A52E69">
            <w:pPr>
              <w:ind w:left="360"/>
            </w:pPr>
          </w:p>
        </w:tc>
      </w:tr>
      <w:tr w:rsidR="00340F36" w:rsidRPr="00633592" w14:paraId="1F9B0C3F" w14:textId="77777777">
        <w:trPr>
          <w:tblCellSpacing w:w="0" w:type="dxa"/>
        </w:trPr>
        <w:tc>
          <w:tcPr>
            <w:tcW w:w="0" w:type="auto"/>
            <w:vAlign w:val="center"/>
          </w:tcPr>
          <w:p w14:paraId="3E8EC287" w14:textId="77777777" w:rsidR="00340F36" w:rsidRPr="00633592" w:rsidRDefault="00340F36" w:rsidP="00A52E69">
            <w:pPr>
              <w:ind w:left="360"/>
            </w:pPr>
            <w:r w:rsidRPr="00633592">
              <w:t>OCI</w:t>
            </w:r>
          </w:p>
        </w:tc>
        <w:tc>
          <w:tcPr>
            <w:tcW w:w="3949" w:type="dxa"/>
            <w:vAlign w:val="center"/>
          </w:tcPr>
          <w:p w14:paraId="05C97F73" w14:textId="77777777" w:rsidR="00340F36" w:rsidRPr="00633592" w:rsidRDefault="00340F36" w:rsidP="00A52E69">
            <w:pPr>
              <w:ind w:left="360"/>
            </w:pPr>
            <w:r w:rsidRPr="00633592">
              <w:t>Ocicat - Оцикет</w:t>
            </w:r>
          </w:p>
        </w:tc>
        <w:tc>
          <w:tcPr>
            <w:tcW w:w="1989" w:type="dxa"/>
            <w:vAlign w:val="center"/>
          </w:tcPr>
          <w:p w14:paraId="1E2B206B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778760D7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1F71F4D1" w14:textId="77777777">
        <w:trPr>
          <w:tblCellSpacing w:w="0" w:type="dxa"/>
        </w:trPr>
        <w:tc>
          <w:tcPr>
            <w:tcW w:w="0" w:type="auto"/>
            <w:vAlign w:val="center"/>
          </w:tcPr>
          <w:p w14:paraId="1A319558" w14:textId="77777777" w:rsidR="00340F36" w:rsidRPr="00633592" w:rsidRDefault="00340F36" w:rsidP="00A52E69">
            <w:pPr>
              <w:ind w:left="360"/>
            </w:pPr>
            <w:r w:rsidRPr="00633592">
              <w:t>OLH</w:t>
            </w:r>
          </w:p>
        </w:tc>
        <w:tc>
          <w:tcPr>
            <w:tcW w:w="3949" w:type="dxa"/>
            <w:vAlign w:val="center"/>
          </w:tcPr>
          <w:p w14:paraId="7B3B1D3E" w14:textId="77777777" w:rsidR="00340F36" w:rsidRPr="00633592" w:rsidRDefault="00340F36" w:rsidP="00A52E69">
            <w:pPr>
              <w:ind w:left="360"/>
            </w:pPr>
            <w:r w:rsidRPr="00633592">
              <w:t>Oriental Longhair-Ориентальная ДШ</w:t>
            </w:r>
          </w:p>
        </w:tc>
        <w:tc>
          <w:tcPr>
            <w:tcW w:w="1989" w:type="dxa"/>
            <w:vAlign w:val="center"/>
          </w:tcPr>
          <w:p w14:paraId="25DDD048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  <w:r w:rsidRPr="00633592">
              <w:rPr>
                <w:lang w:val="en-US"/>
              </w:rPr>
              <w:t xml:space="preserve">BAL, </w:t>
            </w:r>
            <w:smartTag w:uri="urn:schemas-microsoft-com:office:smarttags" w:element="City">
              <w:smartTag w:uri="urn:schemas-microsoft-com:office:smarttags" w:element="place">
                <w:r w:rsidRPr="00633592">
                  <w:rPr>
                    <w:lang w:val="en-US"/>
                  </w:rPr>
                  <w:t>OSH</w:t>
                </w:r>
              </w:smartTag>
            </w:smartTag>
            <w:r w:rsidRPr="00633592">
              <w:rPr>
                <w:lang w:val="en-US"/>
              </w:rPr>
              <w:t xml:space="preserve">, SIA, SYL, SYS </w:t>
            </w:r>
          </w:p>
        </w:tc>
        <w:tc>
          <w:tcPr>
            <w:tcW w:w="1800" w:type="dxa"/>
            <w:vAlign w:val="center"/>
          </w:tcPr>
          <w:p w14:paraId="498C1E44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6B497349" w14:textId="77777777">
        <w:trPr>
          <w:tblCellSpacing w:w="0" w:type="dxa"/>
        </w:trPr>
        <w:tc>
          <w:tcPr>
            <w:tcW w:w="0" w:type="auto"/>
            <w:vAlign w:val="center"/>
          </w:tcPr>
          <w:p w14:paraId="71C9AECB" w14:textId="77777777" w:rsidR="00340F36" w:rsidRPr="00633592" w:rsidRDefault="00340F36" w:rsidP="00A52E69">
            <w:pPr>
              <w:ind w:left="360"/>
            </w:pPr>
            <w:r w:rsidRPr="00633592">
              <w:t>OSH</w:t>
            </w:r>
          </w:p>
        </w:tc>
        <w:tc>
          <w:tcPr>
            <w:tcW w:w="3949" w:type="dxa"/>
            <w:vAlign w:val="center"/>
          </w:tcPr>
          <w:p w14:paraId="61439CC7" w14:textId="77777777" w:rsidR="00340F36" w:rsidRPr="00633592" w:rsidRDefault="00340F36" w:rsidP="00A52E69">
            <w:pPr>
              <w:ind w:left="360"/>
            </w:pPr>
            <w:r w:rsidRPr="00633592">
              <w:t>Oriental Shorthair-Ориентальная КШ</w:t>
            </w:r>
          </w:p>
        </w:tc>
        <w:tc>
          <w:tcPr>
            <w:tcW w:w="1989" w:type="dxa"/>
            <w:vAlign w:val="center"/>
          </w:tcPr>
          <w:p w14:paraId="79E26205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  <w:r w:rsidRPr="00633592">
              <w:rPr>
                <w:lang w:val="en-US"/>
              </w:rPr>
              <w:t xml:space="preserve">BAL, OLH, SIA, SYL, SYS </w:t>
            </w:r>
          </w:p>
        </w:tc>
        <w:tc>
          <w:tcPr>
            <w:tcW w:w="1800" w:type="dxa"/>
            <w:vAlign w:val="center"/>
          </w:tcPr>
          <w:p w14:paraId="7CD750F3" w14:textId="77777777" w:rsidR="00340F36" w:rsidRPr="00633592" w:rsidRDefault="00340F36" w:rsidP="00A52E69">
            <w:pPr>
              <w:ind w:left="360"/>
            </w:pPr>
          </w:p>
        </w:tc>
      </w:tr>
      <w:tr w:rsidR="00170D4F" w:rsidRPr="00633592" w14:paraId="72C92751" w14:textId="77777777">
        <w:trPr>
          <w:tblCellSpacing w:w="0" w:type="dxa"/>
        </w:trPr>
        <w:tc>
          <w:tcPr>
            <w:tcW w:w="0" w:type="auto"/>
            <w:vAlign w:val="center"/>
          </w:tcPr>
          <w:p w14:paraId="7BD89ED8" w14:textId="77777777" w:rsidR="00170D4F" w:rsidRPr="00170D4F" w:rsidRDefault="00170D4F" w:rsidP="00A52E69">
            <w:pPr>
              <w:ind w:left="360"/>
              <w:rPr>
                <w:i/>
                <w:lang w:val="en-US"/>
              </w:rPr>
            </w:pPr>
            <w:r>
              <w:rPr>
                <w:i/>
                <w:lang w:val="en-US"/>
              </w:rPr>
              <w:t>PEB</w:t>
            </w:r>
          </w:p>
        </w:tc>
        <w:tc>
          <w:tcPr>
            <w:tcW w:w="3949" w:type="dxa"/>
            <w:vAlign w:val="center"/>
          </w:tcPr>
          <w:p w14:paraId="4052B0E4" w14:textId="77777777" w:rsidR="00170D4F" w:rsidRPr="00170D4F" w:rsidRDefault="00170D4F" w:rsidP="00A52E69">
            <w:pPr>
              <w:ind w:left="360"/>
              <w:rPr>
                <w:i/>
              </w:rPr>
            </w:pPr>
            <w:r w:rsidRPr="00170D4F">
              <w:rPr>
                <w:i/>
                <w:lang w:val="en-US"/>
              </w:rPr>
              <w:t>Peterbald-</w:t>
            </w:r>
            <w:r w:rsidRPr="00170D4F">
              <w:rPr>
                <w:i/>
              </w:rPr>
              <w:t>Петерболд</w:t>
            </w:r>
          </w:p>
        </w:tc>
        <w:tc>
          <w:tcPr>
            <w:tcW w:w="1989" w:type="dxa"/>
            <w:vAlign w:val="center"/>
          </w:tcPr>
          <w:p w14:paraId="3F58EE60" w14:textId="77777777" w:rsidR="00170D4F" w:rsidRPr="00170D4F" w:rsidRDefault="00170D4F" w:rsidP="00A52E69">
            <w:pPr>
              <w:ind w:left="360"/>
              <w:rPr>
                <w:i/>
                <w:lang w:val="en-US"/>
              </w:rPr>
            </w:pPr>
            <w:r w:rsidRPr="00170D4F">
              <w:rPr>
                <w:i/>
                <w:lang w:val="en-US"/>
              </w:rPr>
              <w:t>None</w:t>
            </w:r>
          </w:p>
        </w:tc>
        <w:tc>
          <w:tcPr>
            <w:tcW w:w="1800" w:type="dxa"/>
            <w:vAlign w:val="center"/>
          </w:tcPr>
          <w:p w14:paraId="51BDA0A8" w14:textId="77777777" w:rsidR="00170D4F" w:rsidRPr="00633592" w:rsidRDefault="00170D4F" w:rsidP="00A52E69">
            <w:pPr>
              <w:ind w:left="360"/>
            </w:pPr>
          </w:p>
        </w:tc>
      </w:tr>
      <w:tr w:rsidR="00340F36" w:rsidRPr="00633592" w14:paraId="171846E5" w14:textId="77777777">
        <w:trPr>
          <w:tblCellSpacing w:w="0" w:type="dxa"/>
        </w:trPr>
        <w:tc>
          <w:tcPr>
            <w:tcW w:w="0" w:type="auto"/>
            <w:vAlign w:val="center"/>
          </w:tcPr>
          <w:p w14:paraId="29F649E9" w14:textId="77777777" w:rsidR="00340F36" w:rsidRPr="00633592" w:rsidRDefault="00340F36" w:rsidP="00A52E69">
            <w:pPr>
              <w:ind w:left="360"/>
            </w:pPr>
            <w:r w:rsidRPr="00633592">
              <w:t>PER</w:t>
            </w:r>
          </w:p>
        </w:tc>
        <w:tc>
          <w:tcPr>
            <w:tcW w:w="3949" w:type="dxa"/>
            <w:vAlign w:val="center"/>
          </w:tcPr>
          <w:p w14:paraId="687E304E" w14:textId="77777777" w:rsidR="00340F36" w:rsidRPr="00633592" w:rsidRDefault="00340F36" w:rsidP="00A52E69">
            <w:pPr>
              <w:ind w:left="360"/>
            </w:pPr>
            <w:r w:rsidRPr="00633592">
              <w:t>Persian-Персидская</w:t>
            </w:r>
          </w:p>
        </w:tc>
        <w:tc>
          <w:tcPr>
            <w:tcW w:w="1989" w:type="dxa"/>
            <w:vAlign w:val="center"/>
          </w:tcPr>
          <w:p w14:paraId="4C10172C" w14:textId="77777777" w:rsidR="00340F36" w:rsidRPr="00633592" w:rsidRDefault="00340F36" w:rsidP="00A52E69">
            <w:pPr>
              <w:ind w:left="360"/>
            </w:pPr>
            <w:r w:rsidRPr="00633592">
              <w:t>EXO</w:t>
            </w:r>
          </w:p>
        </w:tc>
        <w:tc>
          <w:tcPr>
            <w:tcW w:w="1800" w:type="dxa"/>
            <w:vAlign w:val="center"/>
          </w:tcPr>
          <w:p w14:paraId="2055CFF9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49A5FF57" w14:textId="77777777">
        <w:trPr>
          <w:tblCellSpacing w:w="0" w:type="dxa"/>
        </w:trPr>
        <w:tc>
          <w:tcPr>
            <w:tcW w:w="0" w:type="auto"/>
            <w:vAlign w:val="center"/>
          </w:tcPr>
          <w:p w14:paraId="196484F4" w14:textId="77777777" w:rsidR="00340F36" w:rsidRPr="00633592" w:rsidRDefault="00340F36" w:rsidP="00A52E69">
            <w:pPr>
              <w:ind w:left="360"/>
            </w:pPr>
            <w:r w:rsidRPr="00633592">
              <w:t>RAG</w:t>
            </w:r>
          </w:p>
        </w:tc>
        <w:tc>
          <w:tcPr>
            <w:tcW w:w="3949" w:type="dxa"/>
            <w:vAlign w:val="center"/>
          </w:tcPr>
          <w:p w14:paraId="404D3C3D" w14:textId="77777777" w:rsidR="00340F36" w:rsidRPr="00633592" w:rsidRDefault="00340F36" w:rsidP="00A52E69">
            <w:pPr>
              <w:ind w:left="360"/>
            </w:pPr>
            <w:r w:rsidRPr="00633592">
              <w:t>Ragdoll-Рэгдол</w:t>
            </w:r>
          </w:p>
        </w:tc>
        <w:tc>
          <w:tcPr>
            <w:tcW w:w="1989" w:type="dxa"/>
            <w:vAlign w:val="center"/>
          </w:tcPr>
          <w:p w14:paraId="6E0CC174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7A668269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6F207CB5" w14:textId="77777777">
        <w:trPr>
          <w:tblCellSpacing w:w="0" w:type="dxa"/>
        </w:trPr>
        <w:tc>
          <w:tcPr>
            <w:tcW w:w="0" w:type="auto"/>
            <w:vAlign w:val="center"/>
          </w:tcPr>
          <w:p w14:paraId="00417690" w14:textId="77777777" w:rsidR="00340F36" w:rsidRPr="00633592" w:rsidRDefault="00340F36" w:rsidP="00A52E69">
            <w:pPr>
              <w:ind w:left="360"/>
            </w:pPr>
            <w:r w:rsidRPr="00633592">
              <w:t>RUS</w:t>
            </w:r>
          </w:p>
        </w:tc>
        <w:tc>
          <w:tcPr>
            <w:tcW w:w="3949" w:type="dxa"/>
            <w:vAlign w:val="center"/>
          </w:tcPr>
          <w:p w14:paraId="6A6E3080" w14:textId="77777777" w:rsidR="00340F36" w:rsidRPr="00633592" w:rsidRDefault="00340F36" w:rsidP="00A52E69">
            <w:pPr>
              <w:ind w:left="360"/>
            </w:pPr>
            <w:r w:rsidRPr="00633592">
              <w:t>Russian Blue-Русская голубая</w:t>
            </w:r>
          </w:p>
        </w:tc>
        <w:tc>
          <w:tcPr>
            <w:tcW w:w="1989" w:type="dxa"/>
            <w:vAlign w:val="center"/>
          </w:tcPr>
          <w:p w14:paraId="20479591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75418F39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5BCE9AC7" w14:textId="77777777">
        <w:trPr>
          <w:tblCellSpacing w:w="0" w:type="dxa"/>
        </w:trPr>
        <w:tc>
          <w:tcPr>
            <w:tcW w:w="0" w:type="auto"/>
            <w:vAlign w:val="center"/>
          </w:tcPr>
          <w:p w14:paraId="4C5D2776" w14:textId="77777777" w:rsidR="00340F36" w:rsidRPr="00633592" w:rsidRDefault="00340F36" w:rsidP="00A52E69">
            <w:pPr>
              <w:ind w:left="360"/>
            </w:pPr>
            <w:r w:rsidRPr="00633592">
              <w:t>SBI</w:t>
            </w:r>
          </w:p>
        </w:tc>
        <w:tc>
          <w:tcPr>
            <w:tcW w:w="3949" w:type="dxa"/>
            <w:vAlign w:val="center"/>
          </w:tcPr>
          <w:p w14:paraId="2CBFAF83" w14:textId="77777777" w:rsidR="00340F36" w:rsidRPr="00633592" w:rsidRDefault="00340F36" w:rsidP="00A52E69">
            <w:pPr>
              <w:ind w:left="360"/>
            </w:pPr>
            <w:r w:rsidRPr="00633592">
              <w:t>Sacred Birman- Священная Бирма</w:t>
            </w:r>
          </w:p>
        </w:tc>
        <w:tc>
          <w:tcPr>
            <w:tcW w:w="1989" w:type="dxa"/>
            <w:vAlign w:val="center"/>
          </w:tcPr>
          <w:p w14:paraId="50BCFFAB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7DA91D1B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62D63C93" w14:textId="77777777">
        <w:trPr>
          <w:tblCellSpacing w:w="0" w:type="dxa"/>
        </w:trPr>
        <w:tc>
          <w:tcPr>
            <w:tcW w:w="0" w:type="auto"/>
            <w:vAlign w:val="center"/>
          </w:tcPr>
          <w:p w14:paraId="2014BBCE" w14:textId="77777777" w:rsidR="00340F36" w:rsidRPr="00633592" w:rsidRDefault="00340F36" w:rsidP="00A52E69">
            <w:pPr>
              <w:ind w:left="360"/>
            </w:pPr>
            <w:r w:rsidRPr="00633592">
              <w:t>SIA</w:t>
            </w:r>
          </w:p>
        </w:tc>
        <w:tc>
          <w:tcPr>
            <w:tcW w:w="3949" w:type="dxa"/>
            <w:vAlign w:val="center"/>
          </w:tcPr>
          <w:p w14:paraId="56759CCF" w14:textId="77777777" w:rsidR="00340F36" w:rsidRPr="00633592" w:rsidRDefault="00340F36" w:rsidP="00A52E69">
            <w:pPr>
              <w:ind w:left="360"/>
            </w:pPr>
            <w:r w:rsidRPr="00633592">
              <w:t>Siamese-Сиамская</w:t>
            </w:r>
          </w:p>
        </w:tc>
        <w:tc>
          <w:tcPr>
            <w:tcW w:w="1989" w:type="dxa"/>
            <w:vAlign w:val="center"/>
          </w:tcPr>
          <w:p w14:paraId="790D9C45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  <w:r w:rsidRPr="00633592">
              <w:rPr>
                <w:lang w:val="en-US"/>
              </w:rPr>
              <w:t xml:space="preserve">BAL, OLH, </w:t>
            </w:r>
            <w:proofErr w:type="gramStart"/>
            <w:smartTag w:uri="urn:schemas-microsoft-com:office:smarttags" w:element="City">
              <w:smartTag w:uri="urn:schemas-microsoft-com:office:smarttags" w:element="place">
                <w:r w:rsidRPr="00633592">
                  <w:rPr>
                    <w:lang w:val="en-US"/>
                  </w:rPr>
                  <w:t>OSH</w:t>
                </w:r>
              </w:smartTag>
            </w:smartTag>
            <w:r w:rsidRPr="00633592">
              <w:rPr>
                <w:lang w:val="en-US"/>
              </w:rPr>
              <w:t>,SYL</w:t>
            </w:r>
            <w:proofErr w:type="gramEnd"/>
            <w:r w:rsidRPr="00633592">
              <w:rPr>
                <w:lang w:val="en-US"/>
              </w:rPr>
              <w:t xml:space="preserve">, SYS </w:t>
            </w:r>
          </w:p>
        </w:tc>
        <w:tc>
          <w:tcPr>
            <w:tcW w:w="1800" w:type="dxa"/>
            <w:vAlign w:val="center"/>
          </w:tcPr>
          <w:p w14:paraId="1A30F290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050A079E" w14:textId="77777777">
        <w:trPr>
          <w:tblCellSpacing w:w="0" w:type="dxa"/>
        </w:trPr>
        <w:tc>
          <w:tcPr>
            <w:tcW w:w="0" w:type="auto"/>
            <w:vAlign w:val="center"/>
          </w:tcPr>
          <w:p w14:paraId="4FDED16E" w14:textId="77777777" w:rsidR="00340F36" w:rsidRPr="00633592" w:rsidRDefault="00340F36" w:rsidP="00A52E69">
            <w:pPr>
              <w:ind w:left="360"/>
            </w:pPr>
            <w:r w:rsidRPr="00633592">
              <w:t>SIB</w:t>
            </w:r>
          </w:p>
        </w:tc>
        <w:tc>
          <w:tcPr>
            <w:tcW w:w="3949" w:type="dxa"/>
            <w:vAlign w:val="center"/>
          </w:tcPr>
          <w:p w14:paraId="321556BB" w14:textId="77777777" w:rsidR="00340F36" w:rsidRPr="00633592" w:rsidRDefault="00340F36" w:rsidP="00A52E69">
            <w:pPr>
              <w:ind w:left="360"/>
            </w:pPr>
            <w:r w:rsidRPr="00633592">
              <w:t>Siberian Cat-Сибирская</w:t>
            </w:r>
          </w:p>
        </w:tc>
        <w:tc>
          <w:tcPr>
            <w:tcW w:w="1989" w:type="dxa"/>
            <w:vAlign w:val="center"/>
          </w:tcPr>
          <w:p w14:paraId="77AD21BE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  <w:r w:rsidRPr="00633592">
              <w:t>N</w:t>
            </w:r>
            <w:r w:rsidRPr="00633592">
              <w:rPr>
                <w:lang w:val="en-US"/>
              </w:rPr>
              <w:t>EM</w:t>
            </w:r>
          </w:p>
        </w:tc>
        <w:tc>
          <w:tcPr>
            <w:tcW w:w="1800" w:type="dxa"/>
            <w:vAlign w:val="center"/>
          </w:tcPr>
          <w:p w14:paraId="47F45FBF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7142123D" w14:textId="77777777">
        <w:trPr>
          <w:tblCellSpacing w:w="0" w:type="dxa"/>
        </w:trPr>
        <w:tc>
          <w:tcPr>
            <w:tcW w:w="0" w:type="auto"/>
            <w:vAlign w:val="center"/>
          </w:tcPr>
          <w:p w14:paraId="6CD2FB15" w14:textId="77777777" w:rsidR="00340F36" w:rsidRPr="00633592" w:rsidRDefault="00340F36" w:rsidP="00A52E69">
            <w:pPr>
              <w:ind w:left="360"/>
            </w:pPr>
            <w:r w:rsidRPr="00633592">
              <w:t>SNO</w:t>
            </w:r>
          </w:p>
        </w:tc>
        <w:tc>
          <w:tcPr>
            <w:tcW w:w="3949" w:type="dxa"/>
            <w:vAlign w:val="center"/>
          </w:tcPr>
          <w:p w14:paraId="74F747CA" w14:textId="77777777" w:rsidR="00340F36" w:rsidRPr="00633592" w:rsidRDefault="00340F36" w:rsidP="00A52E69">
            <w:pPr>
              <w:ind w:left="360"/>
            </w:pPr>
            <w:r w:rsidRPr="00633592">
              <w:t>Snowshoe- Сноушу</w:t>
            </w:r>
          </w:p>
        </w:tc>
        <w:tc>
          <w:tcPr>
            <w:tcW w:w="1989" w:type="dxa"/>
            <w:vAlign w:val="center"/>
          </w:tcPr>
          <w:p w14:paraId="4D8A17A1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45B95015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308462D8" w14:textId="77777777">
        <w:trPr>
          <w:tblCellSpacing w:w="0" w:type="dxa"/>
        </w:trPr>
        <w:tc>
          <w:tcPr>
            <w:tcW w:w="0" w:type="auto"/>
            <w:vAlign w:val="center"/>
          </w:tcPr>
          <w:p w14:paraId="0EC29B7C" w14:textId="77777777" w:rsidR="00340F36" w:rsidRPr="00633592" w:rsidRDefault="00340F36" w:rsidP="00A52E69">
            <w:pPr>
              <w:ind w:left="360"/>
            </w:pPr>
            <w:r w:rsidRPr="00633592">
              <w:t>SOK</w:t>
            </w:r>
          </w:p>
        </w:tc>
        <w:tc>
          <w:tcPr>
            <w:tcW w:w="3949" w:type="dxa"/>
            <w:vAlign w:val="center"/>
          </w:tcPr>
          <w:p w14:paraId="5AD3981F" w14:textId="77777777" w:rsidR="00340F36" w:rsidRPr="00633592" w:rsidRDefault="00340F36" w:rsidP="00A52E69">
            <w:pPr>
              <w:ind w:left="360"/>
            </w:pPr>
            <w:r w:rsidRPr="00633592">
              <w:t>Sokoke –Сококе</w:t>
            </w:r>
          </w:p>
        </w:tc>
        <w:tc>
          <w:tcPr>
            <w:tcW w:w="1989" w:type="dxa"/>
            <w:vAlign w:val="center"/>
          </w:tcPr>
          <w:p w14:paraId="027FC052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7A01C235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38F66BBB" w14:textId="77777777">
        <w:trPr>
          <w:tblCellSpacing w:w="0" w:type="dxa"/>
        </w:trPr>
        <w:tc>
          <w:tcPr>
            <w:tcW w:w="0" w:type="auto"/>
            <w:vAlign w:val="center"/>
          </w:tcPr>
          <w:p w14:paraId="61D0BF20" w14:textId="77777777" w:rsidR="00340F36" w:rsidRPr="00633592" w:rsidRDefault="00340F36" w:rsidP="00A52E69">
            <w:pPr>
              <w:ind w:left="360"/>
            </w:pPr>
            <w:r w:rsidRPr="00633592">
              <w:t>SOM</w:t>
            </w:r>
          </w:p>
        </w:tc>
        <w:tc>
          <w:tcPr>
            <w:tcW w:w="3949" w:type="dxa"/>
            <w:vAlign w:val="center"/>
          </w:tcPr>
          <w:p w14:paraId="2041137B" w14:textId="77777777" w:rsidR="00340F36" w:rsidRPr="00633592" w:rsidRDefault="00340F36" w:rsidP="00A52E69">
            <w:pPr>
              <w:ind w:left="360"/>
            </w:pPr>
            <w:r w:rsidRPr="00633592">
              <w:t>Somali- Сомали</w:t>
            </w:r>
          </w:p>
        </w:tc>
        <w:tc>
          <w:tcPr>
            <w:tcW w:w="1989" w:type="dxa"/>
            <w:vAlign w:val="center"/>
          </w:tcPr>
          <w:p w14:paraId="7B951BE3" w14:textId="77777777" w:rsidR="00340F36" w:rsidRPr="00633592" w:rsidRDefault="00340F36" w:rsidP="00A52E69">
            <w:pPr>
              <w:ind w:left="360"/>
            </w:pPr>
            <w:r w:rsidRPr="00633592">
              <w:t>ABY</w:t>
            </w:r>
          </w:p>
        </w:tc>
        <w:tc>
          <w:tcPr>
            <w:tcW w:w="1800" w:type="dxa"/>
            <w:vAlign w:val="center"/>
          </w:tcPr>
          <w:p w14:paraId="225BDB3D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6DCC738B" w14:textId="77777777">
        <w:trPr>
          <w:tblCellSpacing w:w="0" w:type="dxa"/>
        </w:trPr>
        <w:tc>
          <w:tcPr>
            <w:tcW w:w="0" w:type="auto"/>
            <w:vAlign w:val="center"/>
          </w:tcPr>
          <w:p w14:paraId="608FC417" w14:textId="77777777" w:rsidR="00340F36" w:rsidRPr="00633592" w:rsidRDefault="00340F36" w:rsidP="00A52E69">
            <w:pPr>
              <w:ind w:left="360"/>
            </w:pPr>
            <w:r w:rsidRPr="00633592">
              <w:t>SPH</w:t>
            </w:r>
          </w:p>
        </w:tc>
        <w:tc>
          <w:tcPr>
            <w:tcW w:w="3949" w:type="dxa"/>
            <w:vAlign w:val="center"/>
          </w:tcPr>
          <w:p w14:paraId="06629A6C" w14:textId="77777777" w:rsidR="00340F36" w:rsidRPr="00633592" w:rsidRDefault="00340F36" w:rsidP="00A52E69">
            <w:pPr>
              <w:ind w:left="360"/>
            </w:pPr>
            <w:r w:rsidRPr="00633592">
              <w:t>Sphynx- Сфинкс</w:t>
            </w:r>
          </w:p>
        </w:tc>
        <w:tc>
          <w:tcPr>
            <w:tcW w:w="1989" w:type="dxa"/>
            <w:vAlign w:val="center"/>
          </w:tcPr>
          <w:p w14:paraId="0FCAE293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7562E3DC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0D1F7FCC" w14:textId="77777777">
        <w:trPr>
          <w:tblCellSpacing w:w="0" w:type="dxa"/>
        </w:trPr>
        <w:tc>
          <w:tcPr>
            <w:tcW w:w="0" w:type="auto"/>
            <w:vAlign w:val="center"/>
          </w:tcPr>
          <w:p w14:paraId="577988D1" w14:textId="77777777" w:rsidR="00340F36" w:rsidRPr="00633592" w:rsidRDefault="00340F36" w:rsidP="00A52E69">
            <w:pPr>
              <w:ind w:left="360"/>
            </w:pPr>
            <w:r w:rsidRPr="00633592">
              <w:t>SYL</w:t>
            </w:r>
          </w:p>
        </w:tc>
        <w:tc>
          <w:tcPr>
            <w:tcW w:w="3949" w:type="dxa"/>
            <w:vAlign w:val="center"/>
          </w:tcPr>
          <w:p w14:paraId="6C82945D" w14:textId="77777777" w:rsidR="00340F36" w:rsidRPr="00633592" w:rsidRDefault="00340F36" w:rsidP="00A52E69">
            <w:pPr>
              <w:ind w:left="360"/>
            </w:pPr>
            <w:r w:rsidRPr="00633592">
              <w:t>Seychellois Longhair- Сейшельская ДШ</w:t>
            </w:r>
          </w:p>
        </w:tc>
        <w:tc>
          <w:tcPr>
            <w:tcW w:w="1989" w:type="dxa"/>
            <w:vAlign w:val="center"/>
          </w:tcPr>
          <w:p w14:paraId="688296D7" w14:textId="77777777" w:rsidR="00340F36" w:rsidRPr="00633592" w:rsidRDefault="00340F36" w:rsidP="00A52E69">
            <w:pPr>
              <w:ind w:left="360"/>
            </w:pPr>
            <w:r w:rsidRPr="00633592">
              <w:t>SYS</w:t>
            </w:r>
          </w:p>
        </w:tc>
        <w:tc>
          <w:tcPr>
            <w:tcW w:w="1800" w:type="dxa"/>
            <w:vAlign w:val="center"/>
          </w:tcPr>
          <w:p w14:paraId="74E19509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</w:p>
        </w:tc>
      </w:tr>
      <w:tr w:rsidR="00340F36" w:rsidRPr="00633592" w14:paraId="3A4D701F" w14:textId="77777777">
        <w:trPr>
          <w:tblCellSpacing w:w="0" w:type="dxa"/>
        </w:trPr>
        <w:tc>
          <w:tcPr>
            <w:tcW w:w="0" w:type="auto"/>
            <w:vAlign w:val="center"/>
          </w:tcPr>
          <w:p w14:paraId="0C765C9A" w14:textId="77777777" w:rsidR="00340F36" w:rsidRPr="00633592" w:rsidRDefault="00340F36" w:rsidP="00A52E69">
            <w:pPr>
              <w:ind w:left="360"/>
            </w:pPr>
            <w:r w:rsidRPr="00633592">
              <w:t>SYS</w:t>
            </w:r>
          </w:p>
        </w:tc>
        <w:tc>
          <w:tcPr>
            <w:tcW w:w="3949" w:type="dxa"/>
            <w:vAlign w:val="center"/>
          </w:tcPr>
          <w:p w14:paraId="33CB28DB" w14:textId="77777777" w:rsidR="00340F36" w:rsidRPr="00633592" w:rsidRDefault="00340F36" w:rsidP="00A52E69">
            <w:pPr>
              <w:ind w:left="360"/>
            </w:pPr>
            <w:r w:rsidRPr="00633592">
              <w:t>Seychellois Shorthair-Сейшельская КШ</w:t>
            </w:r>
          </w:p>
        </w:tc>
        <w:tc>
          <w:tcPr>
            <w:tcW w:w="1989" w:type="dxa"/>
            <w:vAlign w:val="center"/>
          </w:tcPr>
          <w:p w14:paraId="13EB3A25" w14:textId="77777777" w:rsidR="00340F36" w:rsidRPr="00633592" w:rsidRDefault="00340F36" w:rsidP="00A52E69">
            <w:pPr>
              <w:ind w:left="360"/>
            </w:pPr>
            <w:r w:rsidRPr="00633592">
              <w:t>SYL</w:t>
            </w:r>
          </w:p>
        </w:tc>
        <w:tc>
          <w:tcPr>
            <w:tcW w:w="1800" w:type="dxa"/>
            <w:vAlign w:val="center"/>
          </w:tcPr>
          <w:p w14:paraId="42225616" w14:textId="77777777" w:rsidR="00340F36" w:rsidRPr="00633592" w:rsidRDefault="00340F36" w:rsidP="00A52E69">
            <w:pPr>
              <w:ind w:left="360"/>
              <w:rPr>
                <w:lang w:val="en-US"/>
              </w:rPr>
            </w:pPr>
          </w:p>
        </w:tc>
      </w:tr>
      <w:tr w:rsidR="00340F36" w:rsidRPr="00633592" w14:paraId="7D9AA9D9" w14:textId="77777777">
        <w:trPr>
          <w:tblCellSpacing w:w="0" w:type="dxa"/>
        </w:trPr>
        <w:tc>
          <w:tcPr>
            <w:tcW w:w="0" w:type="auto"/>
            <w:vAlign w:val="center"/>
          </w:tcPr>
          <w:p w14:paraId="47D31ED7" w14:textId="77777777" w:rsidR="00340F36" w:rsidRPr="00633592" w:rsidRDefault="00340F36" w:rsidP="00A52E69">
            <w:pPr>
              <w:ind w:left="360"/>
            </w:pPr>
            <w:r w:rsidRPr="00633592">
              <w:t>TUA</w:t>
            </w:r>
          </w:p>
        </w:tc>
        <w:tc>
          <w:tcPr>
            <w:tcW w:w="3949" w:type="dxa"/>
            <w:vAlign w:val="center"/>
          </w:tcPr>
          <w:p w14:paraId="0953062F" w14:textId="77777777" w:rsidR="00340F36" w:rsidRPr="00633592" w:rsidRDefault="00340F36" w:rsidP="00A52E69">
            <w:pPr>
              <w:ind w:left="360"/>
            </w:pPr>
            <w:r w:rsidRPr="00633592">
              <w:t>Turkish Angora-Турецкая Ангора</w:t>
            </w:r>
          </w:p>
        </w:tc>
        <w:tc>
          <w:tcPr>
            <w:tcW w:w="1989" w:type="dxa"/>
            <w:vAlign w:val="center"/>
          </w:tcPr>
          <w:p w14:paraId="5120F803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78D77B1B" w14:textId="77777777" w:rsidR="00340F36" w:rsidRPr="00633592" w:rsidRDefault="00340F36" w:rsidP="00A52E69">
            <w:pPr>
              <w:ind w:left="360"/>
            </w:pPr>
          </w:p>
        </w:tc>
      </w:tr>
      <w:tr w:rsidR="00340F36" w:rsidRPr="00633592" w14:paraId="730F7025" w14:textId="77777777">
        <w:trPr>
          <w:tblCellSpacing w:w="0" w:type="dxa"/>
        </w:trPr>
        <w:tc>
          <w:tcPr>
            <w:tcW w:w="0" w:type="auto"/>
            <w:vAlign w:val="center"/>
          </w:tcPr>
          <w:p w14:paraId="3172F187" w14:textId="77777777" w:rsidR="00340F36" w:rsidRPr="00633592" w:rsidRDefault="00340F36" w:rsidP="00A52E69">
            <w:pPr>
              <w:ind w:left="360"/>
            </w:pPr>
            <w:r w:rsidRPr="00633592">
              <w:t>TUV</w:t>
            </w:r>
          </w:p>
        </w:tc>
        <w:tc>
          <w:tcPr>
            <w:tcW w:w="3949" w:type="dxa"/>
            <w:vAlign w:val="center"/>
          </w:tcPr>
          <w:p w14:paraId="21A8A016" w14:textId="77777777" w:rsidR="00340F36" w:rsidRPr="00633592" w:rsidRDefault="00340F36" w:rsidP="00A52E69">
            <w:pPr>
              <w:ind w:left="360"/>
            </w:pPr>
            <w:r w:rsidRPr="00633592">
              <w:t>Turkish Van-Турецкий Ван</w:t>
            </w:r>
          </w:p>
        </w:tc>
        <w:tc>
          <w:tcPr>
            <w:tcW w:w="1989" w:type="dxa"/>
            <w:vAlign w:val="center"/>
          </w:tcPr>
          <w:p w14:paraId="5D122FE0" w14:textId="77777777" w:rsidR="00340F36" w:rsidRPr="00633592" w:rsidRDefault="00340F36" w:rsidP="00A52E69">
            <w:pPr>
              <w:ind w:left="360"/>
            </w:pPr>
            <w:r w:rsidRPr="00633592">
              <w:t>None</w:t>
            </w:r>
          </w:p>
        </w:tc>
        <w:tc>
          <w:tcPr>
            <w:tcW w:w="1800" w:type="dxa"/>
            <w:vAlign w:val="center"/>
          </w:tcPr>
          <w:p w14:paraId="1DC393F2" w14:textId="77777777" w:rsidR="00340F36" w:rsidRPr="00633592" w:rsidRDefault="00340F36" w:rsidP="00A52E69">
            <w:pPr>
              <w:ind w:left="360"/>
            </w:pPr>
          </w:p>
        </w:tc>
      </w:tr>
    </w:tbl>
    <w:p w14:paraId="324E355A" w14:textId="77777777" w:rsidR="0026332F" w:rsidRPr="0026332F" w:rsidRDefault="0026332F" w:rsidP="00A52E69">
      <w:pPr>
        <w:pStyle w:val="red-italic"/>
        <w:ind w:left="360"/>
        <w:rPr>
          <w:rStyle w:val="Emphasis"/>
          <w:b/>
          <w:i w:val="0"/>
        </w:rPr>
      </w:pPr>
      <w:r>
        <w:rPr>
          <w:rStyle w:val="Emphasis"/>
          <w:i w:val="0"/>
        </w:rPr>
        <w:t xml:space="preserve">6.1.1 </w:t>
      </w:r>
      <w:r w:rsidRPr="0026332F">
        <w:rPr>
          <w:rStyle w:val="Emphasis"/>
          <w:b/>
          <w:i w:val="0"/>
        </w:rPr>
        <w:t>Сестринские породы</w:t>
      </w:r>
    </w:p>
    <w:p w14:paraId="7D61858C" w14:textId="77777777" w:rsidR="00F06EBC" w:rsidRPr="00122C90" w:rsidRDefault="00340F36" w:rsidP="00122C90">
      <w:pPr>
        <w:pStyle w:val="red-italic"/>
        <w:ind w:left="360"/>
        <w:rPr>
          <w:i/>
        </w:rPr>
      </w:pPr>
      <w:r w:rsidRPr="00633592">
        <w:rPr>
          <w:rStyle w:val="Emphasis"/>
          <w:i w:val="0"/>
        </w:rPr>
        <w:t>Сестринские породы – это породы, которые имеют такой же стандарт за исключением длины шерсти и/или рисунка и могут скрещиваться без разрешения.</w:t>
      </w:r>
      <w:r w:rsidR="00122C90">
        <w:rPr>
          <w:rStyle w:val="Emphasis"/>
          <w:i w:val="0"/>
        </w:rPr>
        <w:t xml:space="preserve"> </w:t>
      </w:r>
      <w:r w:rsidR="00122C90">
        <w:rPr>
          <w:rStyle w:val="Emphasis"/>
        </w:rPr>
        <w:t xml:space="preserve">Для признанных пород </w:t>
      </w:r>
      <w:r w:rsidR="00635F44">
        <w:rPr>
          <w:rStyle w:val="Emphasis"/>
        </w:rPr>
        <w:t>сестринские породы могут вязаться без разрешения, исключения если указаны в этой главе.</w:t>
      </w:r>
    </w:p>
    <w:p w14:paraId="214D537B" w14:textId="77777777" w:rsidR="00ED1497" w:rsidRDefault="00ED1497" w:rsidP="00A52E69">
      <w:pPr>
        <w:pStyle w:val="mar-5tb-red"/>
        <w:ind w:left="360"/>
        <w:rPr>
          <w:b/>
          <w:i/>
        </w:rPr>
      </w:pPr>
      <w:r w:rsidRPr="00ED1497">
        <w:rPr>
          <w:b/>
          <w:i/>
        </w:rPr>
        <w:t>6.1.2. Чистопородность</w:t>
      </w:r>
    </w:p>
    <w:p w14:paraId="2E8866D5" w14:textId="77777777" w:rsidR="00ED1497" w:rsidRPr="00ED1497" w:rsidRDefault="00ED1497" w:rsidP="00A52E69">
      <w:pPr>
        <w:pStyle w:val="mar-5tb-red"/>
        <w:ind w:left="360"/>
        <w:rPr>
          <w:i/>
        </w:rPr>
      </w:pPr>
      <w:r>
        <w:rPr>
          <w:i/>
        </w:rPr>
        <w:t>Кошка считается «чистопородной», когда ее родословная имеет предков в признанных цветовых вариациях для этой породы или сестринских пород, как минимум в 3-х генерациях до данной кошки. Это определение также относится к предварительно принятым породам (см. ст.7.1.)</w:t>
      </w:r>
    </w:p>
    <w:p w14:paraId="41DDC85B" w14:textId="77777777" w:rsidR="002C4751" w:rsidRDefault="00635F44" w:rsidP="00A52E69">
      <w:pPr>
        <w:pStyle w:val="mar-5tb-red"/>
        <w:ind w:left="360"/>
        <w:rPr>
          <w:b/>
        </w:rPr>
      </w:pPr>
      <w:r>
        <w:rPr>
          <w:b/>
        </w:rPr>
        <w:t>6.1.3</w:t>
      </w:r>
      <w:r w:rsidR="00D73284" w:rsidRPr="00633592">
        <w:rPr>
          <w:b/>
        </w:rPr>
        <w:t xml:space="preserve"> Специальные ограничения </w:t>
      </w:r>
      <w:r w:rsidR="00ED1497">
        <w:rPr>
          <w:b/>
        </w:rPr>
        <w:t xml:space="preserve"> и регистрационные правила </w:t>
      </w:r>
      <w:r w:rsidR="00D73284" w:rsidRPr="00633592">
        <w:rPr>
          <w:b/>
        </w:rPr>
        <w:t>для некоторых пород</w:t>
      </w:r>
      <w:r w:rsidR="00072046" w:rsidRPr="00633592">
        <w:rPr>
          <w:b/>
        </w:rPr>
        <w:t>.</w:t>
      </w:r>
    </w:p>
    <w:p w14:paraId="745C0FC4" w14:textId="77777777" w:rsidR="00A76582" w:rsidRPr="004544E8" w:rsidRDefault="00A76582" w:rsidP="00A52E69">
      <w:pPr>
        <w:pStyle w:val="mar-5tb-red"/>
        <w:ind w:left="360"/>
      </w:pPr>
      <w:r w:rsidRPr="004544E8">
        <w:t>Потомки от двух кошек в рамках признанны</w:t>
      </w:r>
      <w:r w:rsidR="004544E8" w:rsidRPr="004544E8">
        <w:t>х пород имеющие окрасы, рисунки и/или</w:t>
      </w:r>
      <w:r w:rsidRPr="004544E8">
        <w:t xml:space="preserve"> длину шерсти, которые </w:t>
      </w:r>
      <w:r w:rsidR="004544E8" w:rsidRPr="004544E8">
        <w:t xml:space="preserve">специально оговорены с статье или </w:t>
      </w:r>
      <w:r w:rsidR="004544E8" w:rsidRPr="004544E8">
        <w:rPr>
          <w:lang w:val="en-US"/>
        </w:rPr>
        <w:t>FIFe</w:t>
      </w:r>
      <w:r w:rsidR="004544E8" w:rsidRPr="004544E8">
        <w:t xml:space="preserve"> стандарте породы</w:t>
      </w:r>
      <w:r w:rsidRPr="004544E8">
        <w:t xml:space="preserve">, </w:t>
      </w:r>
      <w:r w:rsidR="004544E8" w:rsidRPr="004544E8">
        <w:t>л</w:t>
      </w:r>
      <w:r w:rsidRPr="004544E8">
        <w:t>юб</w:t>
      </w:r>
      <w:r w:rsidR="004544E8" w:rsidRPr="004544E8">
        <w:t>ая</w:t>
      </w:r>
      <w:r w:rsidRPr="004544E8">
        <w:t xml:space="preserve"> кошк</w:t>
      </w:r>
      <w:r w:rsidR="004544E8" w:rsidRPr="004544E8">
        <w:t>а</w:t>
      </w:r>
      <w:r w:rsidRPr="004544E8">
        <w:t xml:space="preserve"> </w:t>
      </w:r>
      <w:r w:rsidR="004544E8" w:rsidRPr="004544E8">
        <w:t>исключенной вариации</w:t>
      </w:r>
      <w:r w:rsidRPr="004544E8">
        <w:t xml:space="preserve"> должн</w:t>
      </w:r>
      <w:r w:rsidR="004544E8" w:rsidRPr="004544E8">
        <w:t>а</w:t>
      </w:r>
      <w:r w:rsidRPr="004544E8">
        <w:t xml:space="preserve"> регистрироваться как длинношерстн</w:t>
      </w:r>
      <w:r w:rsidR="004544E8" w:rsidRPr="004544E8">
        <w:t>ый</w:t>
      </w:r>
      <w:r w:rsidRPr="004544E8">
        <w:t>/короткошерстны</w:t>
      </w:r>
      <w:r w:rsidR="004544E8" w:rsidRPr="004544E8">
        <w:t>й</w:t>
      </w:r>
      <w:r w:rsidRPr="004544E8">
        <w:t xml:space="preserve"> потом</w:t>
      </w:r>
      <w:r w:rsidR="004544E8" w:rsidRPr="004544E8">
        <w:t>о</w:t>
      </w:r>
      <w:r w:rsidRPr="004544E8">
        <w:t>к с обозначением оригинальной породы:</w:t>
      </w:r>
    </w:p>
    <w:p w14:paraId="0AD5C1B3" w14:textId="77777777" w:rsidR="00B9454B" w:rsidRPr="004544E8" w:rsidRDefault="00B9454B" w:rsidP="00A52E69">
      <w:pPr>
        <w:spacing w:before="100" w:beforeAutospacing="1" w:after="100" w:afterAutospacing="1"/>
        <w:ind w:left="360"/>
      </w:pPr>
      <w:r w:rsidRPr="004544E8">
        <w:rPr>
          <w:lang w:val="en"/>
        </w:rPr>
        <w:t>XLH</w:t>
      </w:r>
      <w:r w:rsidRPr="004544E8">
        <w:t xml:space="preserve"> * </w:t>
      </w:r>
      <w:r w:rsidR="00E8196D" w:rsidRPr="004544E8">
        <w:t>&lt;</w:t>
      </w:r>
      <w:r w:rsidR="00E8196D" w:rsidRPr="004544E8">
        <w:rPr>
          <w:lang w:val="en-US"/>
        </w:rPr>
        <w:t>EMS</w:t>
      </w:r>
      <w:r w:rsidR="00E8196D" w:rsidRPr="004544E8">
        <w:t>-</w:t>
      </w:r>
      <w:r w:rsidR="004544E8" w:rsidRPr="004544E8">
        <w:t>код оригинальной</w:t>
      </w:r>
      <w:r w:rsidR="00E8196D" w:rsidRPr="004544E8">
        <w:t xml:space="preserve"> породы&gt;</w:t>
      </w:r>
    </w:p>
    <w:p w14:paraId="4574AE4B" w14:textId="77777777" w:rsidR="00E8196D" w:rsidRPr="004544E8" w:rsidRDefault="00E8196D" w:rsidP="00A52E69">
      <w:pPr>
        <w:spacing w:before="100" w:beforeAutospacing="1" w:after="100" w:afterAutospacing="1"/>
        <w:ind w:left="360"/>
      </w:pPr>
      <w:r w:rsidRPr="004544E8">
        <w:t xml:space="preserve">И как это описывается «непризнанная длинношерстная» + обозначение цвета, рисунка и т.д в соответствии с </w:t>
      </w:r>
      <w:r w:rsidRPr="004544E8">
        <w:rPr>
          <w:lang w:val="en-US"/>
        </w:rPr>
        <w:t>EMS</w:t>
      </w:r>
      <w:r w:rsidRPr="004544E8">
        <w:t xml:space="preserve"> </w:t>
      </w:r>
      <w:r w:rsidR="002466D0" w:rsidRPr="004544E8">
        <w:t>системой</w:t>
      </w:r>
    </w:p>
    <w:p w14:paraId="284F4AEA" w14:textId="77777777" w:rsidR="00B9454B" w:rsidRPr="004544E8" w:rsidRDefault="00B9454B" w:rsidP="00A52E69">
      <w:pPr>
        <w:spacing w:before="100" w:beforeAutospacing="1" w:after="100" w:afterAutospacing="1"/>
        <w:ind w:left="360"/>
      </w:pPr>
      <w:r w:rsidRPr="004544E8">
        <w:rPr>
          <w:lang w:val="en"/>
        </w:rPr>
        <w:t>XSH</w:t>
      </w:r>
      <w:r w:rsidRPr="004544E8">
        <w:t xml:space="preserve"> *</w:t>
      </w:r>
      <w:r w:rsidR="00E8196D" w:rsidRPr="004544E8">
        <w:t>&lt;</w:t>
      </w:r>
      <w:r w:rsidR="00E8196D" w:rsidRPr="004544E8">
        <w:rPr>
          <w:lang w:val="en-US"/>
        </w:rPr>
        <w:t>EMS</w:t>
      </w:r>
      <w:r w:rsidR="00E8196D" w:rsidRPr="004544E8">
        <w:t>-</w:t>
      </w:r>
      <w:proofErr w:type="gramStart"/>
      <w:r w:rsidR="00E8196D" w:rsidRPr="004544E8">
        <w:t>код  оригинальной</w:t>
      </w:r>
      <w:proofErr w:type="gramEnd"/>
      <w:r w:rsidR="00E8196D" w:rsidRPr="004544E8">
        <w:t xml:space="preserve"> породы&gt;</w:t>
      </w:r>
    </w:p>
    <w:p w14:paraId="04F9BA6B" w14:textId="77777777" w:rsidR="002466D0" w:rsidRPr="004544E8" w:rsidRDefault="002466D0" w:rsidP="00745D5A">
      <w:pPr>
        <w:spacing w:before="100" w:beforeAutospacing="1" w:after="100" w:afterAutospacing="1"/>
        <w:ind w:left="360"/>
      </w:pPr>
      <w:r w:rsidRPr="004544E8">
        <w:t xml:space="preserve">И как это описывается «непризнанная короткошерстная» + обозначение цвета, рисунка и т.д в соответствии с </w:t>
      </w:r>
      <w:r w:rsidRPr="004544E8">
        <w:rPr>
          <w:lang w:val="en-US"/>
        </w:rPr>
        <w:t>EMS</w:t>
      </w:r>
      <w:r w:rsidRPr="004544E8">
        <w:t xml:space="preserve"> системой</w:t>
      </w:r>
    </w:p>
    <w:p w14:paraId="7B715251" w14:textId="77777777" w:rsidR="00B9454B" w:rsidRPr="00684F44" w:rsidRDefault="00B9454B" w:rsidP="00A52E69">
      <w:pPr>
        <w:pStyle w:val="mar-15l"/>
        <w:ind w:left="360"/>
        <w:rPr>
          <w:rStyle w:val="Emphasis"/>
          <w:i w:val="0"/>
        </w:rPr>
      </w:pPr>
      <w:r w:rsidRPr="00684F44">
        <w:rPr>
          <w:rStyle w:val="Emphasis"/>
          <w:i w:val="0"/>
        </w:rPr>
        <w:t xml:space="preserve">(*означает добавление информации относящееся к </w:t>
      </w:r>
      <w:r w:rsidRPr="00684F44">
        <w:rPr>
          <w:rStyle w:val="Emphasis"/>
          <w:i w:val="0"/>
          <w:lang w:val="en"/>
        </w:rPr>
        <w:t>EMS</w:t>
      </w:r>
      <w:r w:rsidRPr="00684F44">
        <w:rPr>
          <w:rStyle w:val="Emphasis"/>
          <w:i w:val="0"/>
        </w:rPr>
        <w:t>-системе; т.е. строчной буквы основного цвета и т.д.)</w:t>
      </w:r>
    </w:p>
    <w:p w14:paraId="456FD726" w14:textId="77777777" w:rsidR="004D01CA" w:rsidRPr="004544E8" w:rsidRDefault="00E8196D" w:rsidP="00A52E69">
      <w:pPr>
        <w:pStyle w:val="mar-5tb-red"/>
        <w:ind w:left="360"/>
      </w:pPr>
      <w:r w:rsidRPr="004544E8">
        <w:t>Кошки с добавлением &lt;</w:t>
      </w:r>
      <w:r w:rsidRPr="004544E8">
        <w:rPr>
          <w:lang w:val="en-US"/>
        </w:rPr>
        <w:t>EMS</w:t>
      </w:r>
      <w:r w:rsidRPr="004544E8">
        <w:t xml:space="preserve">-код  оригинальной породы&gt;не могут быть использованы для разведения без разрешения члена </w:t>
      </w:r>
      <w:r w:rsidRPr="004544E8">
        <w:rPr>
          <w:lang w:val="en-US"/>
        </w:rPr>
        <w:t>FIFe</w:t>
      </w:r>
    </w:p>
    <w:p w14:paraId="6E9DB208" w14:textId="77777777" w:rsidR="00AD21D8" w:rsidRPr="00633592" w:rsidRDefault="00AD21D8" w:rsidP="00A52E69">
      <w:pPr>
        <w:pStyle w:val="mar-15l-red"/>
        <w:ind w:left="360"/>
        <w:rPr>
          <w:b/>
        </w:rPr>
      </w:pPr>
      <w:r>
        <w:rPr>
          <w:b/>
        </w:rPr>
        <w:t>6.2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ACL</w:t>
      </w:r>
      <w:r w:rsidRPr="00633592">
        <w:rPr>
          <w:b/>
        </w:rPr>
        <w:t>/</w:t>
      </w:r>
      <w:r w:rsidRPr="00633592">
        <w:rPr>
          <w:b/>
          <w:lang w:val="en"/>
        </w:rPr>
        <w:t>ACS</w:t>
      </w:r>
      <w:r w:rsidRPr="00633592">
        <w:rPr>
          <w:b/>
        </w:rPr>
        <w:t xml:space="preserve"> (Американский Кёрл Длинношерстный и Короткошерстный).</w:t>
      </w:r>
    </w:p>
    <w:p w14:paraId="32C3C5F5" w14:textId="77777777" w:rsidR="00AD21D8" w:rsidRPr="00633592" w:rsidRDefault="00AD21D8" w:rsidP="00A52E69">
      <w:pPr>
        <w:pStyle w:val="mar-15l"/>
        <w:ind w:left="360"/>
      </w:pPr>
      <w:r w:rsidRPr="00633592">
        <w:rPr>
          <w:lang w:val="en"/>
        </w:rPr>
        <w:t>ACL</w:t>
      </w:r>
      <w:r w:rsidRPr="00633592">
        <w:t>/</w:t>
      </w:r>
      <w:r w:rsidRPr="00633592">
        <w:rPr>
          <w:lang w:val="en"/>
        </w:rPr>
        <w:t>ACS</w:t>
      </w:r>
      <w:r w:rsidRPr="00633592">
        <w:t xml:space="preserve"> с прямыми ушами будет зарегистрирован как </w:t>
      </w:r>
      <w:r w:rsidRPr="00633592">
        <w:rPr>
          <w:lang w:val="en"/>
        </w:rPr>
        <w:t>ACS</w:t>
      </w:r>
      <w:r w:rsidRPr="00633592">
        <w:t>/</w:t>
      </w:r>
      <w:r w:rsidRPr="00633592">
        <w:rPr>
          <w:lang w:val="en"/>
        </w:rPr>
        <w:t>ACL</w:t>
      </w:r>
      <w:r w:rsidRPr="00633592">
        <w:t xml:space="preserve"> </w:t>
      </w:r>
      <w:r w:rsidRPr="00633592">
        <w:rPr>
          <w:lang w:val="en"/>
        </w:rPr>
        <w:t>x</w:t>
      </w:r>
      <w:r w:rsidRPr="00633592">
        <w:t xml:space="preserve"> 71, который означает непризнанную вариацию ушей (плюс </w:t>
      </w:r>
      <w:proofErr w:type="gramStart"/>
      <w:r w:rsidRPr="00633592">
        <w:t>окрас)*</w:t>
      </w:r>
      <w:proofErr w:type="gramEnd"/>
      <w:r w:rsidR="0026332F">
        <w:t xml:space="preserve">. </w:t>
      </w:r>
      <w:r w:rsidRPr="00633592">
        <w:rPr>
          <w:lang w:val="en"/>
        </w:rPr>
        <w:t>ACL</w:t>
      </w:r>
      <w:r w:rsidRPr="00633592">
        <w:t>/</w:t>
      </w:r>
      <w:r w:rsidRPr="00633592">
        <w:rPr>
          <w:lang w:val="en"/>
        </w:rPr>
        <w:t>ACS</w:t>
      </w:r>
      <w:r w:rsidRPr="00633592">
        <w:t xml:space="preserve"> </w:t>
      </w:r>
      <w:r w:rsidRPr="00633592">
        <w:rPr>
          <w:lang w:val="en"/>
        </w:rPr>
        <w:t>x</w:t>
      </w:r>
      <w:r w:rsidRPr="00633592">
        <w:t xml:space="preserve"> 71* может быть зарегистрирован только в </w:t>
      </w:r>
      <w:r w:rsidRPr="00633592">
        <w:rPr>
          <w:lang w:val="en"/>
        </w:rPr>
        <w:t>RIEX</w:t>
      </w:r>
      <w:r w:rsidRPr="00633592">
        <w:t xml:space="preserve"> племенной книге.</w:t>
      </w:r>
    </w:p>
    <w:p w14:paraId="1B8E14F5" w14:textId="77777777" w:rsidR="00AD21D8" w:rsidRPr="00633592" w:rsidRDefault="00AD21D8" w:rsidP="00A52E69">
      <w:pPr>
        <w:pStyle w:val="mar-15l"/>
        <w:ind w:left="360"/>
      </w:pPr>
      <w:r w:rsidRPr="00633592">
        <w:rPr>
          <w:lang w:val="en"/>
        </w:rPr>
        <w:t>ACL</w:t>
      </w:r>
      <w:r w:rsidRPr="00633592">
        <w:t>/</w:t>
      </w:r>
      <w:r w:rsidRPr="00633592">
        <w:rPr>
          <w:lang w:val="en"/>
        </w:rPr>
        <w:t>ACS</w:t>
      </w:r>
      <w:r w:rsidRPr="00633592">
        <w:t xml:space="preserve"> с прямыми ушами может быть использован в регистрационной программе для </w:t>
      </w:r>
      <w:r w:rsidRPr="00633592">
        <w:rPr>
          <w:lang w:val="en"/>
        </w:rPr>
        <w:t>ACS</w:t>
      </w:r>
      <w:r w:rsidRPr="00633592">
        <w:t>/</w:t>
      </w:r>
      <w:r w:rsidRPr="00633592">
        <w:rPr>
          <w:lang w:val="en"/>
        </w:rPr>
        <w:t>ACL</w:t>
      </w:r>
      <w:r w:rsidRPr="00633592">
        <w:t>.</w:t>
      </w:r>
    </w:p>
    <w:p w14:paraId="34C6C363" w14:textId="77777777" w:rsidR="002C4751" w:rsidRPr="00AE72DC" w:rsidRDefault="00AE72DC" w:rsidP="00A52E69">
      <w:pPr>
        <w:pStyle w:val="mar-15l-red"/>
        <w:ind w:left="360"/>
        <w:rPr>
          <w:b/>
        </w:rPr>
      </w:pPr>
      <w:r>
        <w:rPr>
          <w:b/>
        </w:rPr>
        <w:t>6.3</w:t>
      </w:r>
      <w:r w:rsidR="00D73284" w:rsidRPr="00633592">
        <w:rPr>
          <w:b/>
        </w:rPr>
        <w:t xml:space="preserve"> </w:t>
      </w:r>
      <w:r w:rsidR="00D73284" w:rsidRPr="00633592">
        <w:rPr>
          <w:b/>
          <w:lang w:val="en"/>
        </w:rPr>
        <w:t>BEN</w:t>
      </w:r>
      <w:r w:rsidR="00D73284" w:rsidRPr="00633592">
        <w:rPr>
          <w:b/>
        </w:rPr>
        <w:t xml:space="preserve"> (Бенгальская</w:t>
      </w:r>
      <w:r w:rsidR="002C4751" w:rsidRPr="00633592">
        <w:rPr>
          <w:b/>
        </w:rPr>
        <w:t>)</w:t>
      </w:r>
      <w:r w:rsidR="00072046" w:rsidRPr="00AE72DC">
        <w:rPr>
          <w:b/>
        </w:rPr>
        <w:t>.</w:t>
      </w:r>
    </w:p>
    <w:p w14:paraId="48427246" w14:textId="77777777" w:rsidR="002C4751" w:rsidRPr="00AE72DC" w:rsidRDefault="00D73284" w:rsidP="00A52E69">
      <w:pPr>
        <w:spacing w:before="100" w:beforeAutospacing="1" w:after="100" w:afterAutospacing="1"/>
        <w:ind w:left="360"/>
      </w:pPr>
      <w:r w:rsidRPr="00633592">
        <w:t>Кошки новички не разрешены</w:t>
      </w:r>
      <w:r w:rsidR="002C4751" w:rsidRPr="00AE72DC">
        <w:t xml:space="preserve">. </w:t>
      </w:r>
    </w:p>
    <w:p w14:paraId="3826C1F2" w14:textId="77777777" w:rsidR="002C4751" w:rsidRPr="00633592" w:rsidRDefault="00D73284" w:rsidP="00A52E69">
      <w:pPr>
        <w:spacing w:before="100" w:beforeAutospacing="1" w:after="100" w:afterAutospacing="1"/>
        <w:ind w:left="360"/>
      </w:pPr>
      <w:r w:rsidRPr="00633592">
        <w:t>Не разрешено скрещивать Бенгальских кошек с другими породами.</w:t>
      </w:r>
      <w:r w:rsidR="002C4751" w:rsidRPr="00633592">
        <w:t xml:space="preserve"> </w:t>
      </w:r>
    </w:p>
    <w:p w14:paraId="41EB2493" w14:textId="77777777" w:rsidR="006A5E19" w:rsidRPr="00AE72DC" w:rsidRDefault="006A5E19" w:rsidP="00A52E69">
      <w:pPr>
        <w:spacing w:before="100" w:beforeAutospacing="1" w:after="100" w:afterAutospacing="1"/>
        <w:ind w:left="360"/>
        <w:rPr>
          <w:i/>
        </w:rPr>
      </w:pPr>
      <w:r w:rsidRPr="00AE72DC">
        <w:rPr>
          <w:i/>
        </w:rPr>
        <w:t xml:space="preserve">Бенгальские кошки поколения </w:t>
      </w:r>
      <w:r w:rsidRPr="00AE72DC">
        <w:rPr>
          <w:i/>
          <w:lang w:val="en"/>
        </w:rPr>
        <w:t>F</w:t>
      </w:r>
      <w:r w:rsidRPr="00AE72DC">
        <w:rPr>
          <w:i/>
        </w:rPr>
        <w:t>1-</w:t>
      </w:r>
      <w:r w:rsidRPr="00AE72DC">
        <w:rPr>
          <w:i/>
          <w:lang w:val="en-US"/>
        </w:rPr>
        <w:t>F</w:t>
      </w:r>
      <w:r w:rsidRPr="00AE72DC">
        <w:rPr>
          <w:i/>
        </w:rPr>
        <w:t>-4 не разрешены для разведения</w:t>
      </w:r>
    </w:p>
    <w:p w14:paraId="74E6F610" w14:textId="77777777" w:rsidR="002C4751" w:rsidRPr="00633592" w:rsidRDefault="002C4751" w:rsidP="00A52E69">
      <w:pPr>
        <w:pStyle w:val="mar-15l-red"/>
        <w:ind w:left="360"/>
        <w:rPr>
          <w:b/>
        </w:rPr>
      </w:pPr>
      <w:r w:rsidRPr="00633592">
        <w:rPr>
          <w:b/>
        </w:rPr>
        <w:t>6.</w:t>
      </w:r>
      <w:r w:rsidR="00AA56ED">
        <w:rPr>
          <w:b/>
        </w:rPr>
        <w:t>4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BRI</w:t>
      </w:r>
      <w:r w:rsidRPr="00633592">
        <w:rPr>
          <w:b/>
        </w:rPr>
        <w:t xml:space="preserve"> (</w:t>
      </w:r>
      <w:r w:rsidR="00D73284" w:rsidRPr="00633592">
        <w:rPr>
          <w:b/>
        </w:rPr>
        <w:t>Британские</w:t>
      </w:r>
      <w:r w:rsidRPr="00633592">
        <w:rPr>
          <w:b/>
        </w:rPr>
        <w:t>)</w:t>
      </w:r>
      <w:r w:rsidR="00072046" w:rsidRPr="00633592">
        <w:rPr>
          <w:b/>
        </w:rPr>
        <w:t>.</w:t>
      </w:r>
    </w:p>
    <w:p w14:paraId="5B7ABBC5" w14:textId="77777777" w:rsidR="002C4751" w:rsidRDefault="00DD7FDE" w:rsidP="00A52E69">
      <w:pPr>
        <w:pStyle w:val="mar-30l"/>
        <w:ind w:left="360"/>
      </w:pPr>
      <w:r w:rsidRPr="00633592">
        <w:t>FIFe</w:t>
      </w:r>
      <w:r w:rsidR="00D73284" w:rsidRPr="00633592">
        <w:t xml:space="preserve"> не будет признавать Британских кошек с любой другой длиной шерсти, кроме короткой</w:t>
      </w:r>
      <w:r w:rsidR="002C4751" w:rsidRPr="00633592">
        <w:t>.</w:t>
      </w:r>
    </w:p>
    <w:p w14:paraId="0E826D6E" w14:textId="77777777" w:rsidR="00AE72DC" w:rsidRDefault="00AE72DC" w:rsidP="00A52E69">
      <w:pPr>
        <w:pStyle w:val="mar-30l"/>
        <w:ind w:left="360"/>
      </w:pPr>
      <w:r w:rsidRPr="004544E8">
        <w:t xml:space="preserve">Длинношерстные кошки должны быть зарегистрированы  как </w:t>
      </w:r>
      <w:r w:rsidRPr="004544E8">
        <w:rPr>
          <w:lang w:val="en-US"/>
        </w:rPr>
        <w:t>XLH</w:t>
      </w:r>
      <w:r w:rsidRPr="004544E8">
        <w:t>*&lt;</w:t>
      </w:r>
      <w:r w:rsidRPr="004544E8">
        <w:rPr>
          <w:lang w:val="en-US"/>
        </w:rPr>
        <w:t>BRI</w:t>
      </w:r>
      <w:r w:rsidRPr="004544E8">
        <w:t>&gt;</w:t>
      </w:r>
    </w:p>
    <w:p w14:paraId="3CACC7EA" w14:textId="77777777" w:rsidR="004544E8" w:rsidRPr="004544E8" w:rsidRDefault="004544E8" w:rsidP="00A52E69">
      <w:pPr>
        <w:pStyle w:val="mar-30l"/>
        <w:ind w:left="360"/>
        <w:rPr>
          <w:i/>
        </w:rPr>
      </w:pPr>
      <w:r>
        <w:rPr>
          <w:i/>
        </w:rPr>
        <w:t xml:space="preserve">Никакие потомки кошек страдающих остеохондродисплазией (см. ст. 3.6.2), независимо от типа ущей, не могут быть зарегистрированы как </w:t>
      </w:r>
      <w:r>
        <w:rPr>
          <w:i/>
          <w:lang w:val="en-US"/>
        </w:rPr>
        <w:t>BRI</w:t>
      </w:r>
      <w:r w:rsidRPr="004544E8">
        <w:rPr>
          <w:i/>
        </w:rPr>
        <w:t xml:space="preserve"> (</w:t>
      </w:r>
      <w:r>
        <w:rPr>
          <w:i/>
        </w:rPr>
        <w:t>см. ст.8.4).</w:t>
      </w:r>
    </w:p>
    <w:p w14:paraId="4B7E2344" w14:textId="77777777" w:rsidR="00AE72DC" w:rsidRPr="00633592" w:rsidRDefault="00AE72DC" w:rsidP="00A52E69">
      <w:pPr>
        <w:pStyle w:val="mar-15l-red"/>
        <w:ind w:left="360"/>
        <w:rPr>
          <w:b/>
        </w:rPr>
      </w:pPr>
      <w:r>
        <w:rPr>
          <w:b/>
        </w:rPr>
        <w:t>6.5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BUR</w:t>
      </w:r>
      <w:r w:rsidRPr="00633592">
        <w:rPr>
          <w:b/>
        </w:rPr>
        <w:t xml:space="preserve"> (Бурманская).</w:t>
      </w:r>
    </w:p>
    <w:p w14:paraId="411BB794" w14:textId="77777777" w:rsidR="00AE72DC" w:rsidRPr="00AA56ED" w:rsidRDefault="00AE72DC" w:rsidP="00A52E69">
      <w:pPr>
        <w:pStyle w:val="mar-30l"/>
        <w:ind w:left="360"/>
      </w:pPr>
      <w:r w:rsidRPr="00633592">
        <w:t xml:space="preserve">FIFe будет признавать только следующие </w:t>
      </w:r>
      <w:r w:rsidRPr="00633592">
        <w:rPr>
          <w:lang w:val="en"/>
        </w:rPr>
        <w:t>EMS</w:t>
      </w:r>
      <w:r w:rsidRPr="00633592">
        <w:t xml:space="preserve"> коды для Бурмы: </w:t>
      </w:r>
      <w:r w:rsidRPr="00633592">
        <w:rPr>
          <w:lang w:val="en"/>
        </w:rPr>
        <w:t>n</w:t>
      </w:r>
      <w:r w:rsidRPr="00633592">
        <w:t xml:space="preserve">, </w:t>
      </w:r>
      <w:r w:rsidRPr="00633592">
        <w:rPr>
          <w:lang w:val="en"/>
        </w:rPr>
        <w:t>a</w:t>
      </w:r>
      <w:r w:rsidRPr="00633592">
        <w:t xml:space="preserve">, </w:t>
      </w:r>
      <w:r w:rsidRPr="00633592">
        <w:rPr>
          <w:lang w:val="en"/>
        </w:rPr>
        <w:t>b</w:t>
      </w:r>
      <w:r w:rsidRPr="00633592">
        <w:t xml:space="preserve">, </w:t>
      </w:r>
      <w:r w:rsidRPr="00633592">
        <w:rPr>
          <w:lang w:val="en"/>
        </w:rPr>
        <w:t>c</w:t>
      </w:r>
      <w:r w:rsidRPr="00633592">
        <w:t xml:space="preserve">, </w:t>
      </w:r>
      <w:r w:rsidRPr="00633592">
        <w:rPr>
          <w:lang w:val="en"/>
        </w:rPr>
        <w:t>d</w:t>
      </w:r>
      <w:r w:rsidRPr="00633592">
        <w:t xml:space="preserve">, </w:t>
      </w:r>
      <w:r w:rsidRPr="00633592">
        <w:rPr>
          <w:lang w:val="en"/>
        </w:rPr>
        <w:t>e</w:t>
      </w:r>
      <w:r w:rsidRPr="00633592">
        <w:t xml:space="preserve">, </w:t>
      </w:r>
      <w:r w:rsidRPr="00633592">
        <w:rPr>
          <w:lang w:val="en"/>
        </w:rPr>
        <w:t>f</w:t>
      </w:r>
      <w:r w:rsidRPr="00633592">
        <w:t xml:space="preserve">, </w:t>
      </w:r>
      <w:r w:rsidRPr="00633592">
        <w:rPr>
          <w:lang w:val="en"/>
        </w:rPr>
        <w:t>g</w:t>
      </w:r>
      <w:r w:rsidRPr="00633592">
        <w:t xml:space="preserve">, </w:t>
      </w:r>
      <w:r w:rsidRPr="00633592">
        <w:rPr>
          <w:lang w:val="en"/>
        </w:rPr>
        <w:t>h</w:t>
      </w:r>
      <w:r w:rsidRPr="00633592">
        <w:t xml:space="preserve">, </w:t>
      </w:r>
      <w:r w:rsidRPr="00633592">
        <w:rPr>
          <w:lang w:val="en"/>
        </w:rPr>
        <w:t>j</w:t>
      </w:r>
      <w:r w:rsidR="00AA56ED">
        <w:t>.</w:t>
      </w:r>
    </w:p>
    <w:p w14:paraId="5F5E745E" w14:textId="77777777" w:rsidR="00AE72DC" w:rsidRPr="00633592" w:rsidRDefault="00AE72DC" w:rsidP="00A52E69">
      <w:pPr>
        <w:pStyle w:val="mar-30l"/>
        <w:ind w:left="360"/>
      </w:pPr>
      <w:r w:rsidRPr="00633592">
        <w:t>FIFe не будет поощрять никакого человека или федерацию, которая будет разводить Бурм в других цветовых вариациях, чем указанные</w:t>
      </w:r>
      <w:r w:rsidR="00FC6345">
        <w:t xml:space="preserve"> </w:t>
      </w:r>
      <w:r w:rsidRPr="00633592">
        <w:t xml:space="preserve"> выше.</w:t>
      </w:r>
    </w:p>
    <w:p w14:paraId="45A31E8D" w14:textId="77777777" w:rsidR="00AE72DC" w:rsidRPr="004544E8" w:rsidRDefault="00AE72DC" w:rsidP="00A52E69">
      <w:pPr>
        <w:pStyle w:val="mar-30l"/>
        <w:ind w:left="360"/>
      </w:pPr>
      <w:r w:rsidRPr="00633592">
        <w:t>При разведении Бурм</w:t>
      </w:r>
      <w:r w:rsidRPr="004544E8">
        <w:t>:</w:t>
      </w:r>
    </w:p>
    <w:p w14:paraId="1DD7F059" w14:textId="77777777" w:rsidR="00AE72DC" w:rsidRPr="00633592" w:rsidRDefault="004544E8" w:rsidP="00A52E69">
      <w:pPr>
        <w:spacing w:before="100" w:beforeAutospacing="1" w:after="100" w:afterAutospacing="1"/>
        <w:ind w:left="360"/>
      </w:pPr>
      <w:r>
        <w:t>-</w:t>
      </w:r>
      <w:r w:rsidR="00AE72DC" w:rsidRPr="00633592">
        <w:t>Серебро и/или агути вариации и/или пегие пятна не разрешены для разведения.</w:t>
      </w:r>
    </w:p>
    <w:p w14:paraId="002C5A1B" w14:textId="77777777" w:rsidR="00AE72DC" w:rsidRDefault="004544E8" w:rsidP="00A52E69">
      <w:pPr>
        <w:spacing w:before="100" w:beforeAutospacing="1" w:after="100" w:afterAutospacing="1"/>
        <w:ind w:left="360"/>
      </w:pPr>
      <w:r>
        <w:t>-</w:t>
      </w:r>
      <w:r w:rsidR="00AE72DC" w:rsidRPr="00633592">
        <w:t xml:space="preserve">Потомки не признанных окрасов должны быть зарегистрированы как </w:t>
      </w:r>
      <w:r w:rsidR="00AE72DC" w:rsidRPr="00633592">
        <w:rPr>
          <w:lang w:val="en"/>
        </w:rPr>
        <w:t>XSH</w:t>
      </w:r>
      <w:r w:rsidR="00AE72DC" w:rsidRPr="00633592">
        <w:t xml:space="preserve"> </w:t>
      </w:r>
    </w:p>
    <w:p w14:paraId="40897422" w14:textId="77777777" w:rsidR="00FC6345" w:rsidRDefault="004544E8" w:rsidP="009139EF">
      <w:pPr>
        <w:spacing w:before="100" w:beforeAutospacing="1" w:after="100" w:afterAutospacing="1"/>
        <w:ind w:left="360"/>
        <w:rPr>
          <w:i/>
          <w:color w:val="FF0000"/>
        </w:rPr>
      </w:pPr>
      <w:r>
        <w:t>-</w:t>
      </w:r>
      <w:r>
        <w:rPr>
          <w:i/>
        </w:rPr>
        <w:t xml:space="preserve">Беурманские кошки, используемые в разведении, должны иметь </w:t>
      </w:r>
      <w:r>
        <w:rPr>
          <w:i/>
          <w:lang w:val="en-US"/>
        </w:rPr>
        <w:t>DNA</w:t>
      </w:r>
      <w:r>
        <w:rPr>
          <w:i/>
        </w:rPr>
        <w:t xml:space="preserve">-тест на </w:t>
      </w:r>
      <w:r>
        <w:rPr>
          <w:i/>
          <w:lang w:val="en-US"/>
        </w:rPr>
        <w:t>GM</w:t>
      </w:r>
      <w:r w:rsidRPr="004544E8">
        <w:rPr>
          <w:i/>
        </w:rPr>
        <w:t xml:space="preserve">2 </w:t>
      </w:r>
      <w:r w:rsidR="00512EE0" w:rsidRPr="00512EE0">
        <w:rPr>
          <w:i/>
          <w:color w:val="FF0000"/>
        </w:rPr>
        <w:t>ганглиосидосис</w:t>
      </w:r>
      <w:r w:rsidR="00512EE0">
        <w:rPr>
          <w:i/>
        </w:rPr>
        <w:t xml:space="preserve">, </w:t>
      </w:r>
      <w:r w:rsidR="00F009CB">
        <w:rPr>
          <w:i/>
        </w:rPr>
        <w:t>если не</w:t>
      </w:r>
      <w:r w:rsidR="00512EE0">
        <w:rPr>
          <w:i/>
        </w:rPr>
        <w:t xml:space="preserve"> оба родителя доказано свободны от </w:t>
      </w:r>
      <w:r w:rsidR="00512EE0">
        <w:rPr>
          <w:i/>
          <w:lang w:val="en-US"/>
        </w:rPr>
        <w:t>GM</w:t>
      </w:r>
      <w:r w:rsidR="00512EE0" w:rsidRPr="00512EE0">
        <w:rPr>
          <w:i/>
        </w:rPr>
        <w:t>2</w:t>
      </w:r>
      <w:r w:rsidR="00512EE0" w:rsidRPr="00512EE0">
        <w:rPr>
          <w:i/>
          <w:color w:val="FF0000"/>
        </w:rPr>
        <w:t xml:space="preserve"> ганглиосидосис</w:t>
      </w:r>
      <w:r w:rsidR="00512EE0">
        <w:rPr>
          <w:i/>
          <w:color w:val="FF0000"/>
        </w:rPr>
        <w:t>.</w:t>
      </w:r>
    </w:p>
    <w:p w14:paraId="74390A47" w14:textId="77777777" w:rsidR="00512EE0" w:rsidRDefault="00512EE0" w:rsidP="00A52E69">
      <w:pPr>
        <w:spacing w:before="100" w:beforeAutospacing="1" w:after="100" w:afterAutospacing="1"/>
        <w:ind w:left="360"/>
        <w:rPr>
          <w:i/>
        </w:rPr>
      </w:pPr>
      <w:r>
        <w:rPr>
          <w:i/>
        </w:rPr>
        <w:t>- Нужно следовать следующим принципам разведения:</w:t>
      </w:r>
    </w:p>
    <w:p w14:paraId="4B4C2A6C" w14:textId="77777777" w:rsidR="0028717F" w:rsidRDefault="00512EE0" w:rsidP="0028717F">
      <w:pPr>
        <w:spacing w:before="100" w:beforeAutospacing="1" w:after="100" w:afterAutospacing="1"/>
        <w:ind w:left="360"/>
        <w:rPr>
          <w:i/>
        </w:rPr>
      </w:pPr>
      <w:r>
        <w:rPr>
          <w:i/>
        </w:rPr>
        <w:t xml:space="preserve">  - </w:t>
      </w:r>
      <w:r>
        <w:rPr>
          <w:i/>
          <w:lang w:val="en-US"/>
        </w:rPr>
        <w:t>GM</w:t>
      </w:r>
      <w:r w:rsidRPr="00E632A5">
        <w:rPr>
          <w:i/>
        </w:rPr>
        <w:t>2-</w:t>
      </w:r>
      <w:r w:rsidR="00E632A5">
        <w:rPr>
          <w:i/>
        </w:rPr>
        <w:t>своб</w:t>
      </w:r>
      <w:r>
        <w:rPr>
          <w:i/>
        </w:rPr>
        <w:t>одный</w:t>
      </w:r>
      <w:r w:rsidR="00E632A5">
        <w:rPr>
          <w:i/>
        </w:rPr>
        <w:t xml:space="preserve"> </w:t>
      </w:r>
      <w:r w:rsidR="0028717F">
        <w:rPr>
          <w:i/>
        </w:rPr>
        <w:t>х</w:t>
      </w:r>
      <w:r w:rsidRPr="00E632A5">
        <w:rPr>
          <w:i/>
        </w:rPr>
        <w:t xml:space="preserve"> </w:t>
      </w:r>
      <w:r>
        <w:rPr>
          <w:i/>
          <w:lang w:val="en-US"/>
        </w:rPr>
        <w:t>GM</w:t>
      </w:r>
      <w:r w:rsidRPr="00E632A5">
        <w:rPr>
          <w:i/>
        </w:rPr>
        <w:t>2</w:t>
      </w:r>
      <w:r w:rsidR="00E632A5">
        <w:rPr>
          <w:i/>
        </w:rPr>
        <w:t xml:space="preserve">-свободный   </w:t>
      </w:r>
      <w:r w:rsidR="0028717F">
        <w:rPr>
          <w:i/>
        </w:rPr>
        <w:t xml:space="preserve">                                                                              </w:t>
      </w:r>
      <w:r w:rsidR="00E632A5">
        <w:rPr>
          <w:i/>
        </w:rPr>
        <w:t xml:space="preserve">  </w:t>
      </w:r>
      <w:r w:rsidR="0028717F">
        <w:rPr>
          <w:i/>
        </w:rPr>
        <w:t xml:space="preserve">        -</w:t>
      </w:r>
      <w:r w:rsidR="0028717F">
        <w:rPr>
          <w:i/>
          <w:lang w:val="en-US"/>
        </w:rPr>
        <w:t>GM</w:t>
      </w:r>
      <w:r w:rsidR="0028717F" w:rsidRPr="00E632A5">
        <w:rPr>
          <w:i/>
        </w:rPr>
        <w:t>2</w:t>
      </w:r>
      <w:r w:rsidR="0028717F">
        <w:rPr>
          <w:i/>
        </w:rPr>
        <w:t xml:space="preserve">-свободный  х   </w:t>
      </w:r>
      <w:r w:rsidR="0028717F">
        <w:rPr>
          <w:i/>
          <w:lang w:val="en-US"/>
        </w:rPr>
        <w:t>GM</w:t>
      </w:r>
      <w:r w:rsidR="0028717F" w:rsidRPr="00E632A5">
        <w:rPr>
          <w:i/>
        </w:rPr>
        <w:t>2</w:t>
      </w:r>
      <w:r w:rsidR="0028717F">
        <w:rPr>
          <w:i/>
        </w:rPr>
        <w:t>-носитель</w:t>
      </w:r>
    </w:p>
    <w:p w14:paraId="440448FA" w14:textId="77777777" w:rsidR="0028717F" w:rsidRDefault="0028717F" w:rsidP="0028717F">
      <w:pPr>
        <w:spacing w:before="100" w:beforeAutospacing="1" w:after="100" w:afterAutospacing="1"/>
        <w:ind w:left="360"/>
        <w:rPr>
          <w:i/>
        </w:rPr>
      </w:pPr>
      <w:r>
        <w:rPr>
          <w:i/>
        </w:rPr>
        <w:t>- Кошки, которых нужно тестировать в соответствии с эт</w:t>
      </w:r>
      <w:r w:rsidR="00F009CB">
        <w:rPr>
          <w:i/>
        </w:rPr>
        <w:t>и</w:t>
      </w:r>
      <w:r>
        <w:rPr>
          <w:i/>
        </w:rPr>
        <w:t xml:space="preserve">м правилом, должны быть </w:t>
      </w:r>
      <w:r w:rsidR="00F009CB">
        <w:rPr>
          <w:i/>
        </w:rPr>
        <w:t>идентифицированы чипом или тату</w:t>
      </w:r>
      <w:r w:rsidR="00FC6345">
        <w:rPr>
          <w:i/>
        </w:rPr>
        <w:t>и</w:t>
      </w:r>
      <w:r w:rsidR="00F009CB">
        <w:rPr>
          <w:i/>
        </w:rPr>
        <w:t>ровкой.</w:t>
      </w:r>
    </w:p>
    <w:p w14:paraId="73706D31" w14:textId="77777777" w:rsidR="00FC6345" w:rsidRDefault="0028717F" w:rsidP="00FC6345">
      <w:pPr>
        <w:spacing w:before="100" w:beforeAutospacing="1" w:after="100" w:afterAutospacing="1"/>
        <w:ind w:left="360"/>
        <w:rPr>
          <w:i/>
        </w:rPr>
      </w:pPr>
      <w:r>
        <w:rPr>
          <w:i/>
        </w:rPr>
        <w:t xml:space="preserve">- Заводчик должен информировать покупателей Бурманских кошек о заболевании  </w:t>
      </w:r>
      <w:r>
        <w:rPr>
          <w:i/>
          <w:lang w:val="en-US"/>
        </w:rPr>
        <w:t>GM</w:t>
      </w:r>
      <w:r w:rsidRPr="00512EE0">
        <w:rPr>
          <w:i/>
        </w:rPr>
        <w:t>2</w:t>
      </w:r>
      <w:r w:rsidRPr="00512EE0">
        <w:rPr>
          <w:i/>
          <w:color w:val="FF0000"/>
        </w:rPr>
        <w:t xml:space="preserve"> ганглиосидосис</w:t>
      </w:r>
      <w:r>
        <w:rPr>
          <w:i/>
          <w:color w:val="FF0000"/>
        </w:rPr>
        <w:t xml:space="preserve"> </w:t>
      </w:r>
      <w:r w:rsidR="00FC6345">
        <w:rPr>
          <w:i/>
        </w:rPr>
        <w:t>и регистрационной политике</w:t>
      </w:r>
      <w:r>
        <w:rPr>
          <w:i/>
        </w:rPr>
        <w:t xml:space="preserve">.      </w:t>
      </w:r>
    </w:p>
    <w:p w14:paraId="3B19F0DB" w14:textId="77777777" w:rsidR="00FC6345" w:rsidRPr="00FC6345" w:rsidRDefault="00FC6345" w:rsidP="00FC6345">
      <w:pPr>
        <w:rPr>
          <w:b/>
          <w:i/>
        </w:rPr>
      </w:pPr>
      <w:r>
        <w:rPr>
          <w:i/>
        </w:rPr>
        <w:t xml:space="preserve">    </w:t>
      </w:r>
      <w:r w:rsidR="0028717F">
        <w:rPr>
          <w:i/>
        </w:rPr>
        <w:t xml:space="preserve"> </w:t>
      </w:r>
      <w:r>
        <w:rPr>
          <w:b/>
          <w:i/>
        </w:rPr>
        <w:t>З</w:t>
      </w:r>
      <w:r w:rsidRPr="00FC6345">
        <w:rPr>
          <w:b/>
          <w:i/>
        </w:rPr>
        <w:t xml:space="preserve">акрыть класс Новичков для </w:t>
      </w:r>
      <w:r w:rsidRPr="00FC6345">
        <w:rPr>
          <w:b/>
          <w:i/>
          <w:lang w:val="en-US"/>
        </w:rPr>
        <w:t>BUR</w:t>
      </w:r>
      <w:r w:rsidRPr="00FC6345">
        <w:rPr>
          <w:b/>
          <w:i/>
        </w:rPr>
        <w:t xml:space="preserve"> (исключение для кастратов)</w:t>
      </w:r>
      <w:r w:rsidR="0035227C">
        <w:rPr>
          <w:b/>
          <w:i/>
        </w:rPr>
        <w:t xml:space="preserve"> </w:t>
      </w:r>
    </w:p>
    <w:p w14:paraId="6D39C55E" w14:textId="77777777" w:rsidR="00FC6345" w:rsidRDefault="00FC6345" w:rsidP="00FC6345">
      <w:pPr>
        <w:rPr>
          <w:sz w:val="22"/>
          <w:szCs w:val="22"/>
        </w:rPr>
      </w:pPr>
      <w:r>
        <w:rPr>
          <w:b/>
          <w:i/>
        </w:rPr>
        <w:t xml:space="preserve">    </w:t>
      </w:r>
      <w:r w:rsidRPr="00FC6345">
        <w:rPr>
          <w:b/>
          <w:i/>
        </w:rPr>
        <w:t>Класс Новичков не разрешается для разведения</w:t>
      </w:r>
      <w:r w:rsidRPr="005F5D6F">
        <w:rPr>
          <w:sz w:val="22"/>
          <w:szCs w:val="22"/>
        </w:rPr>
        <w:t>.</w:t>
      </w:r>
    </w:p>
    <w:p w14:paraId="5C558FBF" w14:textId="77777777" w:rsidR="00512EE0" w:rsidRPr="00512EE0" w:rsidRDefault="0028717F" w:rsidP="00FC6345">
      <w:pPr>
        <w:spacing w:before="100" w:beforeAutospacing="1" w:after="100" w:afterAutospacing="1"/>
        <w:ind w:left="360"/>
        <w:rPr>
          <w:i/>
        </w:rPr>
      </w:pPr>
      <w:r>
        <w:rPr>
          <w:i/>
        </w:rPr>
        <w:t xml:space="preserve">                                    </w:t>
      </w:r>
      <w:r w:rsidR="00E632A5">
        <w:rPr>
          <w:i/>
        </w:rPr>
        <w:t xml:space="preserve">                                                               </w:t>
      </w:r>
      <w:r>
        <w:rPr>
          <w:i/>
        </w:rPr>
        <w:t xml:space="preserve">                              </w:t>
      </w:r>
      <w:r w:rsidR="00512EE0">
        <w:rPr>
          <w:i/>
        </w:rPr>
        <w:t xml:space="preserve"> </w:t>
      </w:r>
    </w:p>
    <w:p w14:paraId="5978821B" w14:textId="77777777" w:rsidR="00AE72DC" w:rsidRPr="00151D0D" w:rsidRDefault="00AE72DC" w:rsidP="00A52E69">
      <w:pPr>
        <w:pStyle w:val="mar-30l"/>
        <w:ind w:left="360"/>
        <w:rPr>
          <w:b/>
          <w:i/>
        </w:rPr>
      </w:pPr>
      <w:r w:rsidRPr="00AA56ED">
        <w:rPr>
          <w:b/>
          <w:i/>
        </w:rPr>
        <w:t>6.6</w:t>
      </w:r>
      <w:r>
        <w:rPr>
          <w:i/>
        </w:rPr>
        <w:t xml:space="preserve"> </w:t>
      </w:r>
      <w:r w:rsidR="00151D0D" w:rsidRPr="00E632A5">
        <w:rPr>
          <w:i/>
        </w:rPr>
        <w:t xml:space="preserve"> </w:t>
      </w:r>
      <w:r w:rsidR="00151D0D" w:rsidRPr="00151D0D">
        <w:rPr>
          <w:b/>
          <w:lang w:val="en"/>
        </w:rPr>
        <w:t>DSP</w:t>
      </w:r>
      <w:r w:rsidR="00151D0D" w:rsidRPr="00E632A5">
        <w:rPr>
          <w:b/>
        </w:rPr>
        <w:t xml:space="preserve"> (</w:t>
      </w:r>
      <w:r w:rsidR="00151D0D" w:rsidRPr="00151D0D">
        <w:rPr>
          <w:b/>
        </w:rPr>
        <w:t>Донские сфинксы)</w:t>
      </w:r>
    </w:p>
    <w:p w14:paraId="7F2418FA" w14:textId="77777777" w:rsidR="00084C73" w:rsidRPr="00084C73" w:rsidRDefault="00084C73" w:rsidP="00084C73">
      <w:pPr>
        <w:pStyle w:val="mar-15l"/>
        <w:ind w:left="360"/>
        <w:rPr>
          <w:rStyle w:val="Strong"/>
          <w:i/>
        </w:rPr>
      </w:pPr>
      <w:r w:rsidRPr="00084C73">
        <w:rPr>
          <w:rStyle w:val="Strong"/>
          <w:i/>
          <w:lang w:val="en"/>
        </w:rPr>
        <w:t>DSP</w:t>
      </w:r>
      <w:r w:rsidRPr="00084C73">
        <w:rPr>
          <w:rStyle w:val="Strong"/>
          <w:i/>
        </w:rPr>
        <w:t xml:space="preserve"> может использоваться только для разведения </w:t>
      </w:r>
      <w:r w:rsidRPr="00084C73">
        <w:rPr>
          <w:rStyle w:val="Strong"/>
          <w:i/>
          <w:lang w:val="en"/>
        </w:rPr>
        <w:t>DSP</w:t>
      </w:r>
      <w:r w:rsidRPr="00084C73">
        <w:rPr>
          <w:rStyle w:val="Strong"/>
          <w:i/>
        </w:rPr>
        <w:t xml:space="preserve"> </w:t>
      </w:r>
    </w:p>
    <w:tbl>
      <w:tblPr>
        <w:tblW w:w="92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38"/>
        <w:gridCol w:w="80"/>
        <w:gridCol w:w="2396"/>
        <w:gridCol w:w="3643"/>
        <w:gridCol w:w="77"/>
      </w:tblGrid>
      <w:tr w:rsidR="00151D0D" w:rsidRPr="00084C73" w14:paraId="58EE2404" w14:textId="77777777">
        <w:trPr>
          <w:gridAfter w:val="1"/>
          <w:wAfter w:w="77" w:type="dxa"/>
          <w:trHeight w:val="396"/>
          <w:tblCellSpacing w:w="0" w:type="dxa"/>
        </w:trPr>
        <w:tc>
          <w:tcPr>
            <w:tcW w:w="9157" w:type="dxa"/>
            <w:gridSpan w:val="4"/>
            <w:vAlign w:val="center"/>
          </w:tcPr>
          <w:p w14:paraId="26DF207D" w14:textId="77777777" w:rsidR="00151D0D" w:rsidRPr="00084C73" w:rsidRDefault="00151D0D" w:rsidP="00A52E69">
            <w:pPr>
              <w:ind w:left="360"/>
              <w:jc w:val="center"/>
              <w:rPr>
                <w:b/>
                <w:i/>
              </w:rPr>
            </w:pPr>
            <w:r w:rsidRPr="00084C73">
              <w:rPr>
                <w:b/>
                <w:i/>
              </w:rPr>
              <w:t xml:space="preserve">Скрещивание </w:t>
            </w:r>
            <w:r w:rsidRPr="00084C73">
              <w:rPr>
                <w:b/>
                <w:i/>
                <w:lang w:val="en-US"/>
              </w:rPr>
              <w:t>DSP</w:t>
            </w:r>
            <w:r w:rsidRPr="00084C73">
              <w:rPr>
                <w:b/>
                <w:i/>
              </w:rPr>
              <w:t xml:space="preserve"> х </w:t>
            </w:r>
            <w:r w:rsidRPr="00084C73">
              <w:rPr>
                <w:b/>
                <w:i/>
                <w:lang w:val="en-US"/>
              </w:rPr>
              <w:t>DSP</w:t>
            </w:r>
            <w:r w:rsidRPr="00084C73">
              <w:rPr>
                <w:b/>
                <w:i/>
              </w:rPr>
              <w:t xml:space="preserve"> (</w:t>
            </w:r>
            <w:r w:rsidRPr="00084C73">
              <w:rPr>
                <w:rStyle w:val="Strong"/>
                <w:b w:val="0"/>
                <w:i/>
              </w:rPr>
              <w:t>Указание возможного потомства и как они должны быть зарегистрированы</w:t>
            </w:r>
            <w:r w:rsidRPr="00084C73">
              <w:rPr>
                <w:b/>
                <w:i/>
              </w:rPr>
              <w:t xml:space="preserve">) </w:t>
            </w:r>
          </w:p>
        </w:tc>
      </w:tr>
      <w:tr w:rsidR="00151D0D" w:rsidRPr="00633592" w14:paraId="06A3E485" w14:textId="77777777">
        <w:trPr>
          <w:trHeight w:val="250"/>
          <w:tblCellSpacing w:w="0" w:type="dxa"/>
        </w:trPr>
        <w:tc>
          <w:tcPr>
            <w:tcW w:w="3038" w:type="dxa"/>
            <w:vAlign w:val="center"/>
          </w:tcPr>
          <w:p w14:paraId="42E887AB" w14:textId="77777777" w:rsidR="00151D0D" w:rsidRPr="00084C73" w:rsidRDefault="00151D0D" w:rsidP="00A52E69">
            <w:pPr>
              <w:ind w:left="360"/>
              <w:rPr>
                <w:b/>
                <w:i/>
              </w:rPr>
            </w:pPr>
            <w:r w:rsidRPr="00084C73">
              <w:rPr>
                <w:rStyle w:val="Strong"/>
                <w:i/>
              </w:rPr>
              <w:t>Внешность</w:t>
            </w:r>
          </w:p>
        </w:tc>
        <w:tc>
          <w:tcPr>
            <w:tcW w:w="80" w:type="dxa"/>
            <w:vAlign w:val="center"/>
          </w:tcPr>
          <w:p w14:paraId="6DA97945" w14:textId="77777777" w:rsidR="00151D0D" w:rsidRPr="00084C73" w:rsidRDefault="00151D0D" w:rsidP="00A52E69">
            <w:pPr>
              <w:ind w:left="360"/>
              <w:rPr>
                <w:b/>
                <w:i/>
              </w:rPr>
            </w:pPr>
          </w:p>
        </w:tc>
        <w:tc>
          <w:tcPr>
            <w:tcW w:w="2396" w:type="dxa"/>
            <w:vAlign w:val="center"/>
          </w:tcPr>
          <w:p w14:paraId="199E3737" w14:textId="77777777" w:rsidR="00151D0D" w:rsidRPr="00084C73" w:rsidRDefault="0070484A" w:rsidP="00A52E69">
            <w:pPr>
              <w:ind w:left="360"/>
              <w:rPr>
                <w:b/>
                <w:i/>
              </w:rPr>
            </w:pPr>
            <w:smartTag w:uri="urn:schemas-microsoft-com:office:smarttags" w:element="place">
              <w:r w:rsidRPr="00084C73">
                <w:rPr>
                  <w:b/>
                  <w:i/>
                  <w:lang w:val="en-US"/>
                </w:rPr>
                <w:t>EMS</w:t>
              </w:r>
            </w:smartTag>
            <w:r w:rsidRPr="00084C73">
              <w:rPr>
                <w:b/>
                <w:i/>
                <w:lang w:val="en-US"/>
              </w:rPr>
              <w:t xml:space="preserve"> </w:t>
            </w:r>
            <w:r w:rsidRPr="00084C73">
              <w:rPr>
                <w:b/>
                <w:i/>
              </w:rPr>
              <w:t>код</w:t>
            </w:r>
          </w:p>
        </w:tc>
        <w:tc>
          <w:tcPr>
            <w:tcW w:w="3720" w:type="dxa"/>
            <w:gridSpan w:val="2"/>
            <w:vAlign w:val="center"/>
          </w:tcPr>
          <w:p w14:paraId="65B9093A" w14:textId="77777777" w:rsidR="00151D0D" w:rsidRPr="00084C73" w:rsidRDefault="0070484A" w:rsidP="00A52E69">
            <w:pPr>
              <w:ind w:left="360"/>
              <w:rPr>
                <w:b/>
                <w:i/>
              </w:rPr>
            </w:pPr>
            <w:r w:rsidRPr="00084C73">
              <w:rPr>
                <w:rStyle w:val="Strong"/>
                <w:i/>
              </w:rPr>
              <w:t>Ограничения в разведении</w:t>
            </w:r>
          </w:p>
        </w:tc>
      </w:tr>
      <w:tr w:rsidR="00151D0D" w:rsidRPr="00633592" w14:paraId="5D689BEC" w14:textId="77777777">
        <w:trPr>
          <w:trHeight w:val="348"/>
          <w:tblCellSpacing w:w="0" w:type="dxa"/>
        </w:trPr>
        <w:tc>
          <w:tcPr>
            <w:tcW w:w="3038" w:type="dxa"/>
            <w:vAlign w:val="center"/>
          </w:tcPr>
          <w:p w14:paraId="58826BC0" w14:textId="77777777" w:rsidR="00151D0D" w:rsidRPr="00084C73" w:rsidRDefault="0070484A" w:rsidP="0070484A">
            <w:pPr>
              <w:rPr>
                <w:b/>
                <w:i/>
              </w:rPr>
            </w:pPr>
            <w:r w:rsidRPr="00084C73">
              <w:rPr>
                <w:b/>
                <w:i/>
              </w:rPr>
              <w:t>безшерстные</w:t>
            </w:r>
          </w:p>
          <w:p w14:paraId="1E6C8FC0" w14:textId="77777777" w:rsidR="0070484A" w:rsidRPr="00084C73" w:rsidRDefault="0070484A" w:rsidP="0070484A">
            <w:pPr>
              <w:rPr>
                <w:b/>
                <w:i/>
              </w:rPr>
            </w:pPr>
            <w:r w:rsidRPr="00084C73">
              <w:rPr>
                <w:b/>
                <w:i/>
              </w:rPr>
              <w:t>флок шерсть</w:t>
            </w:r>
          </w:p>
          <w:p w14:paraId="45D37AE9" w14:textId="77777777" w:rsidR="0070484A" w:rsidRPr="00084C73" w:rsidRDefault="0070484A" w:rsidP="0070484A">
            <w:pPr>
              <w:rPr>
                <w:b/>
                <w:i/>
              </w:rPr>
            </w:pPr>
            <w:r w:rsidRPr="00084C73">
              <w:rPr>
                <w:b/>
                <w:i/>
              </w:rPr>
              <w:t>длинная шерсть</w:t>
            </w:r>
          </w:p>
          <w:p w14:paraId="5D1F2565" w14:textId="77777777" w:rsidR="0070484A" w:rsidRPr="00084C73" w:rsidRDefault="0070484A" w:rsidP="0070484A">
            <w:pPr>
              <w:rPr>
                <w:b/>
                <w:i/>
              </w:rPr>
            </w:pPr>
            <w:r w:rsidRPr="00084C73">
              <w:rPr>
                <w:b/>
                <w:i/>
              </w:rPr>
              <w:t>короткая шерсть</w:t>
            </w:r>
          </w:p>
          <w:p w14:paraId="0EEA6AFC" w14:textId="77777777" w:rsidR="0070484A" w:rsidRPr="00084C73" w:rsidRDefault="0070484A" w:rsidP="0070484A">
            <w:pPr>
              <w:rPr>
                <w:b/>
                <w:i/>
              </w:rPr>
            </w:pPr>
            <w:r w:rsidRPr="00084C73">
              <w:rPr>
                <w:b/>
                <w:i/>
              </w:rPr>
              <w:t>браш шерсть</w:t>
            </w:r>
          </w:p>
        </w:tc>
        <w:tc>
          <w:tcPr>
            <w:tcW w:w="80" w:type="dxa"/>
            <w:vAlign w:val="center"/>
          </w:tcPr>
          <w:p w14:paraId="52171079" w14:textId="77777777" w:rsidR="00151D0D" w:rsidRPr="00084C73" w:rsidRDefault="00151D0D" w:rsidP="00A52E69">
            <w:pPr>
              <w:ind w:left="360"/>
              <w:rPr>
                <w:b/>
                <w:i/>
              </w:rPr>
            </w:pPr>
            <w:r w:rsidRPr="00084C73">
              <w:rPr>
                <w:b/>
                <w:i/>
              </w:rPr>
              <w:t xml:space="preserve">DSP </w:t>
            </w:r>
          </w:p>
        </w:tc>
        <w:tc>
          <w:tcPr>
            <w:tcW w:w="2396" w:type="dxa"/>
            <w:vAlign w:val="center"/>
          </w:tcPr>
          <w:p w14:paraId="59DFE45F" w14:textId="77777777" w:rsidR="00151D0D" w:rsidRPr="00084C73" w:rsidRDefault="0070484A" w:rsidP="0070484A">
            <w:pPr>
              <w:rPr>
                <w:b/>
                <w:i/>
                <w:lang w:val="en-US"/>
              </w:rPr>
            </w:pPr>
            <w:r w:rsidRPr="00084C73">
              <w:rPr>
                <w:b/>
                <w:i/>
                <w:lang w:val="en-US"/>
              </w:rPr>
              <w:t>DSP*</w:t>
            </w:r>
          </w:p>
          <w:p w14:paraId="7D48F85C" w14:textId="77777777" w:rsidR="0070484A" w:rsidRPr="00084C73" w:rsidRDefault="0070484A" w:rsidP="0070484A">
            <w:pPr>
              <w:rPr>
                <w:b/>
                <w:i/>
                <w:lang w:val="en-US"/>
              </w:rPr>
            </w:pPr>
            <w:r w:rsidRPr="00084C73">
              <w:rPr>
                <w:b/>
                <w:i/>
                <w:lang w:val="en-US"/>
              </w:rPr>
              <w:t>DSP*</w:t>
            </w:r>
          </w:p>
          <w:p w14:paraId="736CD82E" w14:textId="77777777" w:rsidR="0070484A" w:rsidRPr="00084C73" w:rsidRDefault="0070484A" w:rsidP="0070484A">
            <w:pPr>
              <w:rPr>
                <w:b/>
                <w:i/>
                <w:lang w:val="en-US"/>
              </w:rPr>
            </w:pPr>
            <w:r w:rsidRPr="00084C73">
              <w:rPr>
                <w:b/>
                <w:i/>
                <w:lang w:val="en-US"/>
              </w:rPr>
              <w:t>DSPx* 81</w:t>
            </w:r>
          </w:p>
          <w:p w14:paraId="31AE592B" w14:textId="77777777" w:rsidR="0070484A" w:rsidRPr="00084C73" w:rsidRDefault="0070484A" w:rsidP="0070484A">
            <w:pPr>
              <w:rPr>
                <w:b/>
                <w:i/>
                <w:lang w:val="en-US"/>
              </w:rPr>
            </w:pPr>
            <w:r w:rsidRPr="00084C73">
              <w:rPr>
                <w:b/>
                <w:i/>
                <w:lang w:val="en-US"/>
              </w:rPr>
              <w:t>DSP</w:t>
            </w:r>
            <w:r w:rsidR="000B0A38" w:rsidRPr="00084C73">
              <w:rPr>
                <w:b/>
                <w:i/>
                <w:lang w:val="en-US"/>
              </w:rPr>
              <w:t>x</w:t>
            </w:r>
            <w:r w:rsidRPr="00084C73">
              <w:rPr>
                <w:b/>
                <w:i/>
                <w:lang w:val="en-US"/>
              </w:rPr>
              <w:t>* 82</w:t>
            </w:r>
          </w:p>
          <w:p w14:paraId="089F9539" w14:textId="77777777" w:rsidR="0070484A" w:rsidRPr="00084C73" w:rsidRDefault="0070484A" w:rsidP="0070484A">
            <w:pPr>
              <w:rPr>
                <w:b/>
                <w:i/>
                <w:lang w:val="en-US"/>
              </w:rPr>
            </w:pPr>
            <w:r w:rsidRPr="00084C73">
              <w:rPr>
                <w:b/>
                <w:i/>
                <w:lang w:val="en-US"/>
              </w:rPr>
              <w:t>DSP</w:t>
            </w:r>
            <w:r w:rsidR="000B0A38" w:rsidRPr="00084C73">
              <w:rPr>
                <w:b/>
                <w:i/>
                <w:lang w:val="en-US"/>
              </w:rPr>
              <w:t>x</w:t>
            </w:r>
            <w:r w:rsidRPr="00084C73">
              <w:rPr>
                <w:b/>
                <w:i/>
                <w:lang w:val="en-US"/>
              </w:rPr>
              <w:t>* 83</w:t>
            </w:r>
          </w:p>
        </w:tc>
        <w:tc>
          <w:tcPr>
            <w:tcW w:w="3720" w:type="dxa"/>
            <w:gridSpan w:val="2"/>
            <w:vAlign w:val="center"/>
          </w:tcPr>
          <w:p w14:paraId="6D2C73EF" w14:textId="77777777" w:rsidR="00151D0D" w:rsidRPr="00084C73" w:rsidRDefault="000B0A38" w:rsidP="00A52E69">
            <w:pPr>
              <w:ind w:left="360"/>
              <w:rPr>
                <w:b/>
                <w:i/>
              </w:rPr>
            </w:pPr>
            <w:r w:rsidRPr="00084C73">
              <w:rPr>
                <w:rStyle w:val="Emphasis"/>
                <w:b/>
              </w:rPr>
              <w:t xml:space="preserve">Все могут  быть использованы  для разведения  </w:t>
            </w:r>
            <w:r w:rsidRPr="00084C73">
              <w:rPr>
                <w:b/>
                <w:i/>
                <w:lang w:val="en-US"/>
              </w:rPr>
              <w:t>DSP</w:t>
            </w:r>
          </w:p>
        </w:tc>
      </w:tr>
      <w:tr w:rsidR="00151D0D" w:rsidRPr="00633592" w14:paraId="7DFE45FC" w14:textId="77777777">
        <w:trPr>
          <w:trHeight w:val="89"/>
          <w:tblCellSpacing w:w="0" w:type="dxa"/>
        </w:trPr>
        <w:tc>
          <w:tcPr>
            <w:tcW w:w="3038" w:type="dxa"/>
            <w:vAlign w:val="center"/>
          </w:tcPr>
          <w:p w14:paraId="11328F91" w14:textId="77777777" w:rsidR="00151D0D" w:rsidRPr="00633592" w:rsidRDefault="00151D0D" w:rsidP="0035227C"/>
        </w:tc>
        <w:tc>
          <w:tcPr>
            <w:tcW w:w="80" w:type="dxa"/>
            <w:vAlign w:val="center"/>
          </w:tcPr>
          <w:p w14:paraId="5BBA778E" w14:textId="77777777" w:rsidR="00151D0D" w:rsidRPr="00633592" w:rsidRDefault="00151D0D" w:rsidP="00A52E69">
            <w:pPr>
              <w:ind w:left="360"/>
            </w:pPr>
          </w:p>
        </w:tc>
        <w:tc>
          <w:tcPr>
            <w:tcW w:w="2396" w:type="dxa"/>
            <w:vAlign w:val="center"/>
          </w:tcPr>
          <w:p w14:paraId="1B89602D" w14:textId="77777777" w:rsidR="00151D0D" w:rsidRPr="00633592" w:rsidRDefault="00151D0D" w:rsidP="00A52E69">
            <w:pPr>
              <w:ind w:left="360"/>
            </w:pPr>
          </w:p>
        </w:tc>
        <w:tc>
          <w:tcPr>
            <w:tcW w:w="3720" w:type="dxa"/>
            <w:gridSpan w:val="2"/>
            <w:vAlign w:val="center"/>
          </w:tcPr>
          <w:p w14:paraId="003B4CCF" w14:textId="77777777" w:rsidR="00151D0D" w:rsidRPr="00633592" w:rsidRDefault="00151D0D" w:rsidP="00A52E69">
            <w:pPr>
              <w:ind w:left="360"/>
            </w:pPr>
          </w:p>
        </w:tc>
      </w:tr>
    </w:tbl>
    <w:p w14:paraId="1ECFDBDF" w14:textId="77777777" w:rsidR="00151D0D" w:rsidRDefault="001060F3" w:rsidP="00745D5A">
      <w:pPr>
        <w:spacing w:before="100" w:beforeAutospacing="1" w:after="100" w:afterAutospacing="1"/>
        <w:ind w:left="360"/>
      </w:pPr>
      <w:r>
        <w:t>*</w:t>
      </w:r>
      <w:r w:rsidR="00151D0D" w:rsidRPr="00633592">
        <w:t xml:space="preserve">Означает дополнительную информацию касающуюся </w:t>
      </w:r>
      <w:r w:rsidR="00151D0D" w:rsidRPr="00633592">
        <w:rPr>
          <w:lang w:val="en"/>
        </w:rPr>
        <w:t>EMS</w:t>
      </w:r>
      <w:r w:rsidR="00151D0D" w:rsidRPr="00633592">
        <w:t xml:space="preserve"> системы, т.е.строчные </w:t>
      </w:r>
      <w:r>
        <w:t xml:space="preserve">  </w:t>
      </w:r>
      <w:r w:rsidR="00151D0D" w:rsidRPr="00633592">
        <w:t xml:space="preserve">буквы основного окраса и т.д. </w:t>
      </w:r>
    </w:p>
    <w:p w14:paraId="2732BD86" w14:textId="77777777" w:rsidR="00084C73" w:rsidRDefault="00084C73" w:rsidP="00BC700A">
      <w:pPr>
        <w:pStyle w:val="mar-15l"/>
        <w:rPr>
          <w:b/>
        </w:rPr>
      </w:pPr>
      <w:r w:rsidRPr="00633592">
        <w:rPr>
          <w:b/>
        </w:rPr>
        <w:t xml:space="preserve"> </w:t>
      </w:r>
      <w:r w:rsidR="000F39A4">
        <w:rPr>
          <w:b/>
        </w:rPr>
        <w:t>Регистрация</w:t>
      </w:r>
      <w:r w:rsidRPr="00633592">
        <w:rPr>
          <w:b/>
        </w:rPr>
        <w:t xml:space="preserve"> окрасов «</w:t>
      </w:r>
      <w:r w:rsidRPr="00633592">
        <w:rPr>
          <w:b/>
          <w:lang w:val="en-US"/>
        </w:rPr>
        <w:t>s</w:t>
      </w:r>
      <w:r w:rsidRPr="00633592">
        <w:rPr>
          <w:b/>
        </w:rPr>
        <w:t xml:space="preserve">» и «у» (серебро и золото) </w:t>
      </w:r>
    </w:p>
    <w:p w14:paraId="609D8A68" w14:textId="77777777" w:rsidR="00084C73" w:rsidRDefault="00084C73" w:rsidP="00084C73">
      <w:pPr>
        <w:pStyle w:val="mar-15l"/>
        <w:ind w:left="360"/>
      </w:pPr>
      <w:r w:rsidRPr="00633592">
        <w:t xml:space="preserve">Для бесшерстных кошек </w:t>
      </w:r>
      <w:r w:rsidRPr="00633592">
        <w:rPr>
          <w:lang w:val="en-US"/>
        </w:rPr>
        <w:t>DSP</w:t>
      </w:r>
      <w:r>
        <w:t>,</w:t>
      </w:r>
      <w:r w:rsidRPr="00633592">
        <w:t xml:space="preserve"> </w:t>
      </w:r>
      <w:r w:rsidRPr="00633592">
        <w:rPr>
          <w:lang w:val="en-US"/>
        </w:rPr>
        <w:t>EMS</w:t>
      </w:r>
      <w:r w:rsidRPr="00633592">
        <w:t xml:space="preserve"> коды </w:t>
      </w:r>
      <w:r w:rsidRPr="00633592">
        <w:rPr>
          <w:b/>
        </w:rPr>
        <w:t>«</w:t>
      </w:r>
      <w:r w:rsidRPr="00633592">
        <w:rPr>
          <w:b/>
          <w:lang w:val="en-US"/>
        </w:rPr>
        <w:t>s</w:t>
      </w:r>
      <w:r w:rsidRPr="00633592">
        <w:rPr>
          <w:b/>
        </w:rPr>
        <w:t xml:space="preserve">» </w:t>
      </w:r>
      <w:r w:rsidRPr="00633592">
        <w:t>и «у» (серебро и золото) не используются, не обращая внимания на генотип.</w:t>
      </w:r>
    </w:p>
    <w:p w14:paraId="16D391A0" w14:textId="77777777" w:rsidR="00084C73" w:rsidRDefault="00084C73" w:rsidP="00084C73">
      <w:pPr>
        <w:pStyle w:val="mar-15l"/>
        <w:ind w:left="360"/>
        <w:rPr>
          <w:lang w:val="en-US"/>
        </w:rPr>
      </w:pPr>
    </w:p>
    <w:p w14:paraId="4D86526F" w14:textId="77777777" w:rsidR="00F505EA" w:rsidRPr="00E4484D" w:rsidRDefault="00F505EA" w:rsidP="00084C73">
      <w:pPr>
        <w:pStyle w:val="mar-15l"/>
        <w:ind w:left="360"/>
        <w:rPr>
          <w:b/>
        </w:rPr>
      </w:pPr>
      <w:r w:rsidRPr="00E4484D">
        <w:rPr>
          <w:b/>
        </w:rPr>
        <w:t xml:space="preserve">Регистрация  варианта Флок-шерсти: </w:t>
      </w:r>
      <w:r w:rsidRPr="00E4484D">
        <w:rPr>
          <w:b/>
          <w:lang w:val="en-US"/>
        </w:rPr>
        <w:t>DSP</w:t>
      </w:r>
      <w:r w:rsidRPr="00E4484D">
        <w:rPr>
          <w:b/>
        </w:rPr>
        <w:t xml:space="preserve"> *</w:t>
      </w:r>
    </w:p>
    <w:p w14:paraId="351545B7" w14:textId="77777777" w:rsidR="00F505EA" w:rsidRPr="00B646B3" w:rsidRDefault="00F505EA" w:rsidP="00084C73">
      <w:pPr>
        <w:pStyle w:val="mar-15l"/>
        <w:ind w:left="360"/>
        <w:rPr>
          <w:b/>
          <w:i/>
        </w:rPr>
      </w:pPr>
      <w:r w:rsidRPr="00B646B3">
        <w:rPr>
          <w:b/>
          <w:i/>
          <w:lang w:val="en-US"/>
        </w:rPr>
        <w:t>C</w:t>
      </w:r>
      <w:r w:rsidRPr="00B646B3">
        <w:rPr>
          <w:b/>
          <w:i/>
        </w:rPr>
        <w:t>лово флок означает, что ко</w:t>
      </w:r>
      <w:r w:rsidR="0035227C" w:rsidRPr="00B646B3">
        <w:rPr>
          <w:b/>
          <w:i/>
        </w:rPr>
        <w:t>шка</w:t>
      </w:r>
      <w:r w:rsidRPr="00B646B3">
        <w:rPr>
          <w:b/>
          <w:i/>
        </w:rPr>
        <w:t xml:space="preserve"> имеет флок-шерсть не более чем 2 мм. </w:t>
      </w:r>
      <w:r w:rsidR="0035227C" w:rsidRPr="00B646B3">
        <w:rPr>
          <w:b/>
          <w:i/>
        </w:rPr>
        <w:t>д</w:t>
      </w:r>
      <w:r w:rsidRPr="00B646B3">
        <w:rPr>
          <w:b/>
          <w:i/>
        </w:rPr>
        <w:t>линной на всем теле.</w:t>
      </w:r>
    </w:p>
    <w:p w14:paraId="0C204BB6" w14:textId="77777777" w:rsidR="00F505EA" w:rsidRPr="00B646B3" w:rsidRDefault="00F505EA" w:rsidP="00084C73">
      <w:pPr>
        <w:pStyle w:val="mar-15l"/>
        <w:ind w:left="360"/>
        <w:rPr>
          <w:b/>
          <w:i/>
        </w:rPr>
      </w:pPr>
      <w:r w:rsidRPr="00B646B3">
        <w:rPr>
          <w:b/>
          <w:i/>
          <w:lang w:val="en-US"/>
        </w:rPr>
        <w:t>DSP</w:t>
      </w:r>
      <w:r w:rsidRPr="00B646B3">
        <w:rPr>
          <w:b/>
          <w:i/>
        </w:rPr>
        <w:t xml:space="preserve"> с флок-шерстью структурой является признанной вариацией</w:t>
      </w:r>
    </w:p>
    <w:p w14:paraId="4E052A82" w14:textId="77777777" w:rsidR="00F505EA" w:rsidRPr="00B646B3" w:rsidRDefault="00F505EA" w:rsidP="00084C73">
      <w:pPr>
        <w:pStyle w:val="mar-15l"/>
        <w:ind w:left="360"/>
        <w:rPr>
          <w:b/>
          <w:i/>
        </w:rPr>
      </w:pPr>
      <w:r w:rsidRPr="00B646B3">
        <w:rPr>
          <w:b/>
          <w:i/>
        </w:rPr>
        <w:t>Специальный код обозначающий флок-шерсть не требуется.</w:t>
      </w:r>
    </w:p>
    <w:p w14:paraId="373C8934" w14:textId="77777777" w:rsidR="00084C73" w:rsidRDefault="00084C73" w:rsidP="00084C73">
      <w:pPr>
        <w:pStyle w:val="mar-15l"/>
        <w:ind w:left="360"/>
      </w:pPr>
    </w:p>
    <w:p w14:paraId="286870C6" w14:textId="77777777" w:rsidR="0035227C" w:rsidRDefault="0035227C" w:rsidP="00084C73">
      <w:pPr>
        <w:pStyle w:val="mar-15l"/>
        <w:ind w:left="360"/>
        <w:rPr>
          <w:b/>
          <w:lang w:val="en-US"/>
        </w:rPr>
      </w:pPr>
      <w:r w:rsidRPr="00BC700A">
        <w:rPr>
          <w:b/>
        </w:rPr>
        <w:t xml:space="preserve">Регистрация варианта длинной/короткой шерсти : </w:t>
      </w:r>
      <w:r w:rsidRPr="00BC700A">
        <w:rPr>
          <w:b/>
          <w:lang w:val="en-US"/>
        </w:rPr>
        <w:t>DSPx</w:t>
      </w:r>
      <w:r w:rsidRPr="00BC700A">
        <w:rPr>
          <w:b/>
        </w:rPr>
        <w:t>*81</w:t>
      </w:r>
      <w:r w:rsidR="00BC700A" w:rsidRPr="00BC700A">
        <w:rPr>
          <w:b/>
        </w:rPr>
        <w:t>/82</w:t>
      </w:r>
    </w:p>
    <w:p w14:paraId="49BB3073" w14:textId="77777777" w:rsidR="00BC700A" w:rsidRPr="00B646B3" w:rsidRDefault="00BC700A" w:rsidP="00084C73">
      <w:pPr>
        <w:pStyle w:val="mar-15l"/>
        <w:ind w:left="360"/>
        <w:rPr>
          <w:b/>
          <w:i/>
        </w:rPr>
      </w:pPr>
      <w:r w:rsidRPr="00B646B3">
        <w:rPr>
          <w:b/>
          <w:i/>
        </w:rPr>
        <w:t xml:space="preserve">Ген который несет </w:t>
      </w:r>
      <w:r w:rsidRPr="00B646B3">
        <w:rPr>
          <w:b/>
          <w:i/>
          <w:lang w:val="en-US"/>
        </w:rPr>
        <w:t>DPS</w:t>
      </w:r>
      <w:r w:rsidRPr="00B646B3">
        <w:rPr>
          <w:b/>
          <w:i/>
        </w:rPr>
        <w:t xml:space="preserve"> – бесшерстности является доминантным, т.е. котята с нормальной шерстью могут родиться от двух кошек без шерсти. Кошки с шерстью являются неотъемлемой частью породы </w:t>
      </w:r>
      <w:r w:rsidRPr="00B646B3">
        <w:rPr>
          <w:b/>
          <w:i/>
          <w:lang w:val="en-US"/>
        </w:rPr>
        <w:t>DSP</w:t>
      </w:r>
      <w:r w:rsidRPr="00B646B3">
        <w:rPr>
          <w:b/>
          <w:i/>
        </w:rPr>
        <w:t>.</w:t>
      </w:r>
    </w:p>
    <w:p w14:paraId="2D3E816C" w14:textId="77777777" w:rsidR="00BC700A" w:rsidRPr="00B646B3" w:rsidRDefault="00BC700A" w:rsidP="00084C73">
      <w:pPr>
        <w:pStyle w:val="mar-15l"/>
        <w:ind w:left="360"/>
        <w:rPr>
          <w:b/>
          <w:i/>
        </w:rPr>
      </w:pPr>
      <w:r w:rsidRPr="00B646B3">
        <w:rPr>
          <w:b/>
          <w:i/>
          <w:lang w:val="en-US"/>
        </w:rPr>
        <w:t>DSP</w:t>
      </w:r>
      <w:r w:rsidRPr="00B646B3">
        <w:rPr>
          <w:b/>
          <w:i/>
        </w:rPr>
        <w:t xml:space="preserve"> с длинной/короткой шерстью должны регистрироваться, как непризнанная (Х) вариация с использованием кода для длинной шерсти (81) или короткой (82)</w:t>
      </w:r>
    </w:p>
    <w:p w14:paraId="51F7D750" w14:textId="77777777" w:rsidR="00BC700A" w:rsidRPr="00B646B3" w:rsidRDefault="00BC700A" w:rsidP="00084C73">
      <w:pPr>
        <w:pStyle w:val="mar-15l"/>
        <w:ind w:left="360"/>
        <w:rPr>
          <w:b/>
          <w:i/>
        </w:rPr>
      </w:pPr>
      <w:r w:rsidRPr="00B646B3">
        <w:rPr>
          <w:b/>
          <w:i/>
        </w:rPr>
        <w:t>Пример регистрации:</w:t>
      </w:r>
    </w:p>
    <w:p w14:paraId="2C0BF20E" w14:textId="77777777" w:rsidR="00BC700A" w:rsidRPr="00B646B3" w:rsidRDefault="00BC700A" w:rsidP="00084C73">
      <w:pPr>
        <w:pStyle w:val="mar-15l"/>
        <w:ind w:left="360"/>
        <w:rPr>
          <w:b/>
          <w:i/>
        </w:rPr>
      </w:pPr>
      <w:r w:rsidRPr="00B646B3">
        <w:rPr>
          <w:b/>
          <w:i/>
          <w:lang w:val="en-US"/>
        </w:rPr>
        <w:t>DSP</w:t>
      </w:r>
      <w:r w:rsidRPr="00B646B3">
        <w:rPr>
          <w:b/>
          <w:i/>
        </w:rPr>
        <w:t xml:space="preserve"> </w:t>
      </w:r>
      <w:r w:rsidRPr="00B646B3">
        <w:rPr>
          <w:b/>
          <w:i/>
          <w:lang w:val="en-US"/>
        </w:rPr>
        <w:t>x</w:t>
      </w:r>
      <w:r w:rsidRPr="00B646B3">
        <w:rPr>
          <w:b/>
          <w:i/>
        </w:rPr>
        <w:t xml:space="preserve"> </w:t>
      </w:r>
      <w:r w:rsidRPr="00B646B3">
        <w:rPr>
          <w:b/>
          <w:i/>
          <w:lang w:val="en-US"/>
        </w:rPr>
        <w:t>n</w:t>
      </w:r>
      <w:r w:rsidRPr="00B646B3">
        <w:rPr>
          <w:b/>
          <w:i/>
        </w:rPr>
        <w:t xml:space="preserve"> 33 81 – </w:t>
      </w:r>
      <w:r w:rsidR="00B646B3" w:rsidRPr="00B646B3">
        <w:rPr>
          <w:b/>
          <w:i/>
        </w:rPr>
        <w:t>Донской сфинкс - сил-пойнт длинношерстный</w:t>
      </w:r>
    </w:p>
    <w:p w14:paraId="6151BC54" w14:textId="77777777" w:rsidR="00BC700A" w:rsidRPr="00B646B3" w:rsidRDefault="00BC700A" w:rsidP="00084C73">
      <w:pPr>
        <w:pStyle w:val="mar-15l"/>
        <w:ind w:left="360"/>
        <w:rPr>
          <w:b/>
          <w:i/>
        </w:rPr>
      </w:pPr>
      <w:r w:rsidRPr="00B646B3">
        <w:rPr>
          <w:b/>
          <w:i/>
          <w:lang w:val="en-US"/>
        </w:rPr>
        <w:t>DSPx</w:t>
      </w:r>
      <w:r w:rsidRPr="00B646B3">
        <w:rPr>
          <w:b/>
          <w:i/>
        </w:rPr>
        <w:t xml:space="preserve"> </w:t>
      </w:r>
      <w:r w:rsidRPr="00B646B3">
        <w:rPr>
          <w:b/>
          <w:i/>
          <w:lang w:val="en-US"/>
        </w:rPr>
        <w:t>f</w:t>
      </w:r>
      <w:r w:rsidRPr="00B646B3">
        <w:rPr>
          <w:b/>
          <w:i/>
        </w:rPr>
        <w:t xml:space="preserve"> 21 82 -</w:t>
      </w:r>
      <w:r w:rsidR="00B646B3" w:rsidRPr="00B646B3">
        <w:rPr>
          <w:b/>
          <w:i/>
        </w:rPr>
        <w:t xml:space="preserve"> Донской сфинкс черный </w:t>
      </w:r>
      <w:proofErr w:type="gramStart"/>
      <w:r w:rsidR="00B646B3" w:rsidRPr="00B646B3">
        <w:rPr>
          <w:b/>
          <w:i/>
        </w:rPr>
        <w:t>черепаховый  тэбби</w:t>
      </w:r>
      <w:proofErr w:type="gramEnd"/>
      <w:r w:rsidR="00B646B3" w:rsidRPr="00B646B3">
        <w:rPr>
          <w:b/>
          <w:i/>
        </w:rPr>
        <w:t xml:space="preserve"> мраморный биколор  короткошерстный</w:t>
      </w:r>
    </w:p>
    <w:p w14:paraId="17B2DA07" w14:textId="77777777" w:rsidR="00084C73" w:rsidRPr="00745D5A" w:rsidRDefault="00084C73" w:rsidP="00745D5A">
      <w:pPr>
        <w:spacing w:before="100" w:beforeAutospacing="1" w:after="100" w:afterAutospacing="1"/>
        <w:ind w:left="360"/>
      </w:pPr>
    </w:p>
    <w:p w14:paraId="43630D84" w14:textId="77777777" w:rsidR="00151D0D" w:rsidRPr="00BC700A" w:rsidRDefault="00F505EA" w:rsidP="00A52E69">
      <w:pPr>
        <w:pStyle w:val="mar-5tb-red"/>
        <w:ind w:left="360"/>
        <w:rPr>
          <w:b/>
        </w:rPr>
      </w:pPr>
      <w:r>
        <w:rPr>
          <w:b/>
        </w:rPr>
        <w:t>Регистрация варианта браш-шерсти :</w:t>
      </w:r>
      <w:r w:rsidRPr="00F505EA">
        <w:rPr>
          <w:b/>
        </w:rPr>
        <w:t xml:space="preserve"> </w:t>
      </w:r>
      <w:r>
        <w:rPr>
          <w:b/>
          <w:lang w:val="en-US"/>
        </w:rPr>
        <w:t>DSPx</w:t>
      </w:r>
      <w:r w:rsidRPr="00F505EA">
        <w:rPr>
          <w:b/>
        </w:rPr>
        <w:t>* 83</w:t>
      </w:r>
    </w:p>
    <w:p w14:paraId="4A0A6C06" w14:textId="77777777" w:rsidR="00151D0D" w:rsidRPr="00B646B3" w:rsidRDefault="00151D0D" w:rsidP="00A52E69">
      <w:pPr>
        <w:pStyle w:val="mar-15l"/>
        <w:ind w:left="360"/>
        <w:rPr>
          <w:b/>
          <w:i/>
        </w:rPr>
      </w:pPr>
      <w:r w:rsidRPr="00B646B3">
        <w:rPr>
          <w:b/>
          <w:i/>
        </w:rPr>
        <w:t>Слово “браш”  означает сильно вьющуюся часто жесткую шерсть на всем теле более чем 2мм. длиной, допускается голый  участок на голове, верхней части шеи</w:t>
      </w:r>
      <w:r w:rsidR="00084C73" w:rsidRPr="00B646B3">
        <w:rPr>
          <w:b/>
          <w:i/>
        </w:rPr>
        <w:t xml:space="preserve">, </w:t>
      </w:r>
      <w:r w:rsidRPr="00B646B3">
        <w:rPr>
          <w:b/>
          <w:i/>
        </w:rPr>
        <w:t xml:space="preserve">спине </w:t>
      </w:r>
    </w:p>
    <w:p w14:paraId="0CDF11AD" w14:textId="77777777" w:rsidR="00F505EA" w:rsidRPr="00B646B3" w:rsidRDefault="00F505EA" w:rsidP="00A52E69">
      <w:pPr>
        <w:pStyle w:val="mar-15l"/>
        <w:ind w:left="360"/>
        <w:rPr>
          <w:b/>
          <w:i/>
        </w:rPr>
      </w:pPr>
      <w:proofErr w:type="gramStart"/>
      <w:r w:rsidRPr="00B646B3">
        <w:rPr>
          <w:b/>
          <w:i/>
          <w:lang w:val="en-US"/>
        </w:rPr>
        <w:t>DSP</w:t>
      </w:r>
      <w:r w:rsidRPr="00B646B3">
        <w:rPr>
          <w:b/>
          <w:i/>
        </w:rPr>
        <w:t xml:space="preserve">  с</w:t>
      </w:r>
      <w:proofErr w:type="gramEnd"/>
      <w:r w:rsidRPr="00B646B3">
        <w:rPr>
          <w:b/>
          <w:i/>
        </w:rPr>
        <w:t xml:space="preserve"> браш-шерстью должны регистрироваться как непризнанная вариация (“Х”) и использовать код 83</w:t>
      </w:r>
    </w:p>
    <w:p w14:paraId="64B5D81C" w14:textId="77777777" w:rsidR="00151D0D" w:rsidRPr="00B646B3" w:rsidRDefault="00151D0D" w:rsidP="00A52E69">
      <w:pPr>
        <w:spacing w:before="100" w:beforeAutospacing="1" w:after="100" w:afterAutospacing="1"/>
        <w:ind w:left="360"/>
        <w:rPr>
          <w:b/>
          <w:i/>
        </w:rPr>
      </w:pPr>
      <w:r w:rsidRPr="00B646B3">
        <w:rPr>
          <w:rStyle w:val="Strong"/>
          <w:i/>
        </w:rPr>
        <w:t>Примеры регистрации:</w:t>
      </w:r>
    </w:p>
    <w:p w14:paraId="2F30A834" w14:textId="77777777" w:rsidR="00151D0D" w:rsidRPr="00B646B3" w:rsidRDefault="00151D0D" w:rsidP="00A52E69">
      <w:pPr>
        <w:pStyle w:val="mar-15l"/>
        <w:ind w:left="360"/>
        <w:rPr>
          <w:b/>
          <w:i/>
        </w:rPr>
      </w:pPr>
      <w:r w:rsidRPr="00B646B3">
        <w:rPr>
          <w:b/>
          <w:i/>
          <w:lang w:val="en"/>
        </w:rPr>
        <w:t>DSP</w:t>
      </w:r>
      <w:r w:rsidRPr="00B646B3">
        <w:rPr>
          <w:b/>
          <w:i/>
        </w:rPr>
        <w:t xml:space="preserve"> </w:t>
      </w:r>
      <w:r w:rsidRPr="00B646B3">
        <w:rPr>
          <w:b/>
          <w:i/>
          <w:lang w:val="en"/>
        </w:rPr>
        <w:t>x</w:t>
      </w:r>
      <w:r w:rsidRPr="00B646B3">
        <w:rPr>
          <w:b/>
          <w:i/>
        </w:rPr>
        <w:t xml:space="preserve"> </w:t>
      </w:r>
      <w:r w:rsidRPr="00B646B3">
        <w:rPr>
          <w:b/>
          <w:i/>
          <w:lang w:val="en"/>
        </w:rPr>
        <w:t>n</w:t>
      </w:r>
      <w:r w:rsidRPr="00B646B3">
        <w:rPr>
          <w:b/>
          <w:i/>
        </w:rPr>
        <w:t xml:space="preserve"> 33</w:t>
      </w:r>
      <w:r w:rsidR="000B0A38" w:rsidRPr="00B646B3">
        <w:rPr>
          <w:b/>
          <w:i/>
        </w:rPr>
        <w:t xml:space="preserve"> 83</w:t>
      </w:r>
      <w:r w:rsidRPr="00B646B3">
        <w:rPr>
          <w:b/>
          <w:i/>
        </w:rPr>
        <w:t xml:space="preserve"> – Донской сфинкс - сил-пойнт браш</w:t>
      </w:r>
    </w:p>
    <w:p w14:paraId="78B19A4B" w14:textId="77777777" w:rsidR="000B0A38" w:rsidRPr="00B646B3" w:rsidRDefault="00151D0D" w:rsidP="00A52E69">
      <w:pPr>
        <w:pStyle w:val="mar-15l"/>
        <w:ind w:left="360"/>
        <w:rPr>
          <w:b/>
          <w:i/>
          <w:lang w:val="en-US"/>
        </w:rPr>
      </w:pPr>
      <w:r w:rsidRPr="00B646B3">
        <w:rPr>
          <w:b/>
          <w:i/>
          <w:lang w:val="en"/>
        </w:rPr>
        <w:t>DSP</w:t>
      </w:r>
      <w:r w:rsidRPr="00B646B3">
        <w:rPr>
          <w:b/>
          <w:i/>
        </w:rPr>
        <w:t xml:space="preserve"> </w:t>
      </w:r>
      <w:r w:rsidRPr="00B646B3">
        <w:rPr>
          <w:b/>
          <w:i/>
          <w:lang w:val="en"/>
        </w:rPr>
        <w:t>x</w:t>
      </w:r>
      <w:r w:rsidRPr="00B646B3">
        <w:rPr>
          <w:b/>
          <w:i/>
        </w:rPr>
        <w:t xml:space="preserve"> </w:t>
      </w:r>
      <w:r w:rsidRPr="00B646B3">
        <w:rPr>
          <w:b/>
          <w:i/>
          <w:lang w:val="en"/>
        </w:rPr>
        <w:t>f</w:t>
      </w:r>
      <w:r w:rsidRPr="00B646B3">
        <w:rPr>
          <w:b/>
          <w:i/>
        </w:rPr>
        <w:t xml:space="preserve"> 03 21</w:t>
      </w:r>
      <w:r w:rsidR="000B0A38" w:rsidRPr="00B646B3">
        <w:rPr>
          <w:b/>
          <w:i/>
        </w:rPr>
        <w:t xml:space="preserve"> 83</w:t>
      </w:r>
      <w:r w:rsidRPr="00B646B3">
        <w:rPr>
          <w:b/>
          <w:i/>
        </w:rPr>
        <w:t xml:space="preserve"> - Донской сфинкс черный </w:t>
      </w:r>
      <w:proofErr w:type="gramStart"/>
      <w:r w:rsidRPr="00B646B3">
        <w:rPr>
          <w:b/>
          <w:i/>
        </w:rPr>
        <w:t>черепаховый  тэбби</w:t>
      </w:r>
      <w:proofErr w:type="gramEnd"/>
      <w:r w:rsidRPr="00B646B3">
        <w:rPr>
          <w:b/>
          <w:i/>
        </w:rPr>
        <w:t xml:space="preserve"> мраморный биколор браш:   </w:t>
      </w:r>
    </w:p>
    <w:p w14:paraId="5079336B" w14:textId="77777777" w:rsidR="00151D0D" w:rsidRPr="00A85DDB" w:rsidRDefault="00151D0D" w:rsidP="00A52E69">
      <w:pPr>
        <w:pStyle w:val="mar-15l"/>
        <w:ind w:left="360"/>
        <w:rPr>
          <w:b/>
        </w:rPr>
      </w:pPr>
      <w:r>
        <w:t xml:space="preserve">    </w:t>
      </w:r>
    </w:p>
    <w:p w14:paraId="54B67998" w14:textId="77777777" w:rsidR="00AD21D8" w:rsidRPr="00633592" w:rsidRDefault="00AD21D8" w:rsidP="00A52E69">
      <w:pPr>
        <w:spacing w:before="100" w:beforeAutospacing="1" w:after="100" w:afterAutospacing="1"/>
        <w:ind w:left="360"/>
        <w:rPr>
          <w:b/>
        </w:rPr>
      </w:pPr>
      <w:r>
        <w:rPr>
          <w:b/>
        </w:rPr>
        <w:t>6.</w:t>
      </w:r>
      <w:r w:rsidR="00AA56ED">
        <w:rPr>
          <w:b/>
        </w:rPr>
        <w:t>7</w:t>
      </w:r>
      <w:r>
        <w:rPr>
          <w:b/>
        </w:rPr>
        <w:t xml:space="preserve"> </w:t>
      </w:r>
      <w:r w:rsidRPr="00633592">
        <w:rPr>
          <w:b/>
        </w:rPr>
        <w:t xml:space="preserve"> </w:t>
      </w:r>
      <w:r w:rsidRPr="00633592">
        <w:rPr>
          <w:b/>
          <w:lang w:val="en-US"/>
        </w:rPr>
        <w:t>EUR</w:t>
      </w:r>
      <w:r w:rsidRPr="00633592">
        <w:rPr>
          <w:b/>
        </w:rPr>
        <w:t xml:space="preserve"> (Европейские).</w:t>
      </w:r>
    </w:p>
    <w:p w14:paraId="7763A15E" w14:textId="77777777" w:rsidR="00AA56ED" w:rsidRPr="00AA56ED" w:rsidRDefault="00AD21D8" w:rsidP="00A52E69">
      <w:pPr>
        <w:spacing w:before="100" w:beforeAutospacing="1" w:after="100" w:afterAutospacing="1"/>
        <w:ind w:left="360"/>
      </w:pPr>
      <w:r w:rsidRPr="00633592">
        <w:t>FIFe не будет признавать Европейских кошек с любой другой длин</w:t>
      </w:r>
      <w:r w:rsidR="00AA56ED">
        <w:t>ой шерсти кроме короткой (</w:t>
      </w:r>
      <w:r w:rsidR="00AA56ED">
        <w:rPr>
          <w:lang w:val="en-US"/>
        </w:rPr>
        <w:t>EUR</w:t>
      </w:r>
      <w:r w:rsidR="00AA56ED" w:rsidRPr="00AA56ED">
        <w:t>)</w:t>
      </w:r>
    </w:p>
    <w:p w14:paraId="44329B98" w14:textId="77777777" w:rsidR="00AD21D8" w:rsidRPr="001060F3" w:rsidRDefault="00AD21D8" w:rsidP="00A52E69">
      <w:pPr>
        <w:pStyle w:val="mar-30l"/>
        <w:ind w:left="360"/>
      </w:pPr>
      <w:r w:rsidRPr="00633592">
        <w:t xml:space="preserve">Длинношерстные потомки </w:t>
      </w:r>
      <w:r w:rsidRPr="00502668">
        <w:t>должны</w:t>
      </w:r>
      <w:r w:rsidRPr="00633592">
        <w:t xml:space="preserve"> быть зарегистрированы как </w:t>
      </w:r>
      <w:r w:rsidRPr="00633592">
        <w:rPr>
          <w:lang w:val="en-US"/>
        </w:rPr>
        <w:t>XLH</w:t>
      </w:r>
      <w:r w:rsidR="00D23E9E" w:rsidRPr="001060F3">
        <w:t>*&lt;</w:t>
      </w:r>
      <w:r w:rsidR="00D23E9E" w:rsidRPr="001060F3">
        <w:rPr>
          <w:lang w:val="en-US"/>
        </w:rPr>
        <w:t>EUR</w:t>
      </w:r>
      <w:r w:rsidR="00D23E9E" w:rsidRPr="001060F3">
        <w:t>&gt;</w:t>
      </w:r>
    </w:p>
    <w:p w14:paraId="6487E737" w14:textId="77777777" w:rsidR="00AD21D8" w:rsidRPr="001060F3" w:rsidRDefault="00AA56ED" w:rsidP="00A52E69">
      <w:pPr>
        <w:pStyle w:val="mar-30l"/>
        <w:ind w:left="360"/>
      </w:pPr>
      <w:r w:rsidRPr="001060F3">
        <w:t xml:space="preserve">Шоколадный, лиловый, </w:t>
      </w:r>
      <w:r w:rsidR="00D23E9E" w:rsidRPr="001060F3">
        <w:t xml:space="preserve">цинамон и фавн (т.е. </w:t>
      </w:r>
      <w:r w:rsidR="00D23E9E" w:rsidRPr="001060F3">
        <w:rPr>
          <w:lang w:val="en-US"/>
        </w:rPr>
        <w:t>b</w:t>
      </w:r>
      <w:r w:rsidR="00D23E9E" w:rsidRPr="001060F3">
        <w:t>,</w:t>
      </w:r>
      <w:r w:rsidR="00D23E9E" w:rsidRPr="001060F3">
        <w:rPr>
          <w:lang w:val="en-US"/>
        </w:rPr>
        <w:t>c</w:t>
      </w:r>
      <w:r w:rsidR="00D23E9E" w:rsidRPr="001060F3">
        <w:t>,</w:t>
      </w:r>
      <w:r w:rsidR="00D23E9E" w:rsidRPr="001060F3">
        <w:rPr>
          <w:lang w:val="en-US"/>
        </w:rPr>
        <w:t>h</w:t>
      </w:r>
      <w:r w:rsidR="00D23E9E" w:rsidRPr="001060F3">
        <w:t>,</w:t>
      </w:r>
      <w:r w:rsidR="00D23E9E" w:rsidRPr="001060F3">
        <w:rPr>
          <w:lang w:val="en-US"/>
        </w:rPr>
        <w:t>j</w:t>
      </w:r>
      <w:r w:rsidR="00D23E9E" w:rsidRPr="001060F3">
        <w:t>,</w:t>
      </w:r>
      <w:r w:rsidR="00D23E9E" w:rsidRPr="001060F3">
        <w:rPr>
          <w:lang w:val="en-US"/>
        </w:rPr>
        <w:t>o</w:t>
      </w:r>
      <w:r w:rsidR="00D23E9E" w:rsidRPr="001060F3">
        <w:t>,</w:t>
      </w:r>
      <w:r w:rsidR="00D23E9E" w:rsidRPr="001060F3">
        <w:rPr>
          <w:lang w:val="en-US"/>
        </w:rPr>
        <w:t>p</w:t>
      </w:r>
      <w:r w:rsidR="00D23E9E" w:rsidRPr="001060F3">
        <w:t>,</w:t>
      </w:r>
      <w:r w:rsidR="00D23E9E" w:rsidRPr="001060F3">
        <w:rPr>
          <w:lang w:val="en-US"/>
        </w:rPr>
        <w:t>q</w:t>
      </w:r>
      <w:r w:rsidR="00D23E9E" w:rsidRPr="001060F3">
        <w:t>,</w:t>
      </w:r>
      <w:r w:rsidR="00D23E9E" w:rsidRPr="001060F3">
        <w:rPr>
          <w:lang w:val="en-US"/>
        </w:rPr>
        <w:t>r</w:t>
      </w:r>
      <w:r w:rsidR="00D23E9E" w:rsidRPr="001060F3">
        <w:t xml:space="preserve">) и затушеванные, шиншиллы, золотые, тикированные табби и пойнтовые(т.е. </w:t>
      </w:r>
      <w:r w:rsidR="00D23E9E" w:rsidRPr="001060F3">
        <w:rPr>
          <w:lang w:val="en-US"/>
        </w:rPr>
        <w:t>EMS</w:t>
      </w:r>
      <w:r w:rsidR="00D23E9E" w:rsidRPr="001060F3">
        <w:t xml:space="preserve"> коды </w:t>
      </w:r>
      <w:r w:rsidR="00D23E9E" w:rsidRPr="001060F3">
        <w:rPr>
          <w:lang w:val="en-US"/>
        </w:rPr>
        <w:t>y</w:t>
      </w:r>
      <w:r w:rsidR="00D23E9E" w:rsidRPr="001060F3">
        <w:t xml:space="preserve">,11,12,25,31,32,33) не разрешаются и должны быть зарегистрированы как </w:t>
      </w:r>
      <w:r w:rsidR="00D23E9E" w:rsidRPr="001060F3">
        <w:rPr>
          <w:lang w:val="en-US"/>
        </w:rPr>
        <w:t>XSH</w:t>
      </w:r>
      <w:r w:rsidR="00D23E9E" w:rsidRPr="001060F3">
        <w:t>*&lt;</w:t>
      </w:r>
      <w:r w:rsidR="00D23E9E" w:rsidRPr="001060F3">
        <w:rPr>
          <w:lang w:val="en-US"/>
        </w:rPr>
        <w:t>EUR</w:t>
      </w:r>
      <w:r w:rsidR="00D23E9E" w:rsidRPr="001060F3">
        <w:t>&gt;</w:t>
      </w:r>
    </w:p>
    <w:p w14:paraId="4CBE1062" w14:textId="77777777" w:rsidR="00AA56ED" w:rsidRPr="00502668" w:rsidRDefault="00AA56ED" w:rsidP="00A52E69">
      <w:pPr>
        <w:pStyle w:val="mar-30l"/>
        <w:ind w:left="360"/>
        <w:rPr>
          <w:b/>
        </w:rPr>
      </w:pPr>
      <w:r w:rsidRPr="00502668">
        <w:rPr>
          <w:b/>
        </w:rPr>
        <w:t xml:space="preserve">6.8    </w:t>
      </w:r>
      <w:r w:rsidR="007D12FB" w:rsidRPr="00502668">
        <w:rPr>
          <w:b/>
          <w:lang w:val="en-US"/>
        </w:rPr>
        <w:t>JBT (</w:t>
      </w:r>
      <w:r w:rsidR="007D12FB" w:rsidRPr="00502668">
        <w:rPr>
          <w:b/>
        </w:rPr>
        <w:t>Японский бобтейл)</w:t>
      </w:r>
    </w:p>
    <w:p w14:paraId="32874C8E" w14:textId="77777777" w:rsidR="007D12FB" w:rsidRPr="00745D5A" w:rsidRDefault="007D12FB" w:rsidP="00745D5A">
      <w:pPr>
        <w:pStyle w:val="mar-30l"/>
        <w:ind w:left="360"/>
      </w:pPr>
      <w:r w:rsidRPr="001060F3">
        <w:t xml:space="preserve">Серебряные, затушеванные, шиншиллы, золотые, тикированные табби и пойнтовые(т.е. </w:t>
      </w:r>
      <w:r w:rsidRPr="001060F3">
        <w:rPr>
          <w:lang w:val="en-US"/>
        </w:rPr>
        <w:t>EMS</w:t>
      </w:r>
      <w:r w:rsidRPr="001060F3">
        <w:t xml:space="preserve"> коды </w:t>
      </w:r>
      <w:r w:rsidRPr="001060F3">
        <w:rPr>
          <w:lang w:val="en-US"/>
        </w:rPr>
        <w:t>y</w:t>
      </w:r>
      <w:r w:rsidRPr="001060F3">
        <w:t xml:space="preserve">,11,12,25,31,32,33) не разрешаются у японских бобтейлов и должны быть зарегистрированы как </w:t>
      </w:r>
      <w:r w:rsidRPr="001060F3">
        <w:rPr>
          <w:lang w:val="en-US"/>
        </w:rPr>
        <w:t>XSH</w:t>
      </w:r>
      <w:r w:rsidRPr="001060F3">
        <w:t>*&lt;</w:t>
      </w:r>
      <w:r w:rsidR="006C6557" w:rsidRPr="001060F3">
        <w:rPr>
          <w:lang w:val="en-US"/>
        </w:rPr>
        <w:t>JBT</w:t>
      </w:r>
      <w:r w:rsidRPr="001060F3">
        <w:t>&gt;</w:t>
      </w:r>
    </w:p>
    <w:p w14:paraId="0B90ABF8" w14:textId="77777777" w:rsidR="00AD21D8" w:rsidRPr="00633592" w:rsidRDefault="00AA56ED" w:rsidP="00A52E69">
      <w:pPr>
        <w:pStyle w:val="mar-15l-red"/>
        <w:ind w:left="360"/>
        <w:rPr>
          <w:b/>
        </w:rPr>
      </w:pPr>
      <w:r>
        <w:rPr>
          <w:b/>
        </w:rPr>
        <w:t>6.9</w:t>
      </w:r>
      <w:r w:rsidR="00AD21D8" w:rsidRPr="00633592">
        <w:rPr>
          <w:b/>
        </w:rPr>
        <w:t xml:space="preserve"> </w:t>
      </w:r>
      <w:r w:rsidR="00AD21D8" w:rsidRPr="00633592">
        <w:rPr>
          <w:b/>
          <w:lang w:val="en"/>
        </w:rPr>
        <w:t>KBL</w:t>
      </w:r>
      <w:r w:rsidR="00AD21D8" w:rsidRPr="00633592">
        <w:rPr>
          <w:b/>
        </w:rPr>
        <w:t>/</w:t>
      </w:r>
      <w:r w:rsidR="00AD21D8" w:rsidRPr="00633592">
        <w:rPr>
          <w:b/>
          <w:lang w:val="en"/>
        </w:rPr>
        <w:t>KBS</w:t>
      </w:r>
      <w:r w:rsidR="00AD21D8" w:rsidRPr="00633592">
        <w:rPr>
          <w:b/>
        </w:rPr>
        <w:t xml:space="preserve"> (Курильские Бобтейлы Длинношерстные и Короткошерстные).</w:t>
      </w:r>
    </w:p>
    <w:p w14:paraId="48220E67" w14:textId="77777777" w:rsidR="00D23E9E" w:rsidRDefault="00AD21D8" w:rsidP="00A52E69">
      <w:pPr>
        <w:pStyle w:val="mar-30l"/>
        <w:ind w:left="360"/>
      </w:pPr>
      <w:r w:rsidRPr="00633592">
        <w:t xml:space="preserve">Только кошки, импортированные с Курильских островов, с сертификатом, могут быть введены в класс Новичков для признания. </w:t>
      </w:r>
    </w:p>
    <w:p w14:paraId="5D8F5FEE" w14:textId="77777777" w:rsidR="00AD21D8" w:rsidRDefault="00AD21D8" w:rsidP="00A52E69">
      <w:pPr>
        <w:pStyle w:val="mar-30l"/>
        <w:ind w:left="360"/>
      </w:pPr>
      <w:r w:rsidRPr="00633592">
        <w:t>Никаких скрещиваний с другими породами не разрешается.</w:t>
      </w:r>
    </w:p>
    <w:p w14:paraId="6060177C" w14:textId="77777777" w:rsidR="00D23E9E" w:rsidRPr="00502668" w:rsidRDefault="00D23E9E" w:rsidP="00A52E69">
      <w:pPr>
        <w:pStyle w:val="mar-15l-red"/>
        <w:ind w:left="360"/>
      </w:pPr>
      <w:r w:rsidRPr="001060F3">
        <w:t xml:space="preserve">Шоколадный, лиловый, цинамон и фавн и пойнтовые окрасы не разрешаются и должны быть зарегистрированы как </w:t>
      </w:r>
      <w:r w:rsidRPr="001060F3">
        <w:rPr>
          <w:lang w:val="en-US"/>
        </w:rPr>
        <w:t>XSH</w:t>
      </w:r>
      <w:r w:rsidRPr="001060F3">
        <w:t>*</w:t>
      </w:r>
      <w:r w:rsidR="00502668" w:rsidRPr="00502668">
        <w:t>&lt;</w:t>
      </w:r>
      <w:r w:rsidRPr="001060F3">
        <w:rPr>
          <w:lang w:val="en-US"/>
        </w:rPr>
        <w:t>KBS</w:t>
      </w:r>
      <w:r w:rsidR="00502668" w:rsidRPr="00502668">
        <w:t>&gt;</w:t>
      </w:r>
      <w:r w:rsidRPr="001060F3">
        <w:t xml:space="preserve"> или </w:t>
      </w:r>
      <w:r w:rsidRPr="001060F3">
        <w:rPr>
          <w:lang w:val="en-US"/>
        </w:rPr>
        <w:t>XLH</w:t>
      </w:r>
      <w:r w:rsidRPr="001060F3">
        <w:t>*</w:t>
      </w:r>
      <w:r w:rsidR="00502668" w:rsidRPr="00502668">
        <w:t>&lt;</w:t>
      </w:r>
      <w:r w:rsidRPr="001060F3">
        <w:rPr>
          <w:lang w:val="en-US"/>
        </w:rPr>
        <w:t>KBL</w:t>
      </w:r>
      <w:r w:rsidR="00502668" w:rsidRPr="00502668">
        <w:t>&gt;</w:t>
      </w:r>
    </w:p>
    <w:p w14:paraId="6171CAB5" w14:textId="77777777" w:rsidR="00AD21D8" w:rsidRPr="00633592" w:rsidRDefault="00AD21D8" w:rsidP="00A52E69">
      <w:pPr>
        <w:pStyle w:val="mar-15l-red"/>
        <w:ind w:left="360"/>
        <w:rPr>
          <w:b/>
        </w:rPr>
      </w:pPr>
      <w:r w:rsidRPr="00633592">
        <w:rPr>
          <w:b/>
        </w:rPr>
        <w:t>6.</w:t>
      </w:r>
      <w:r>
        <w:rPr>
          <w:b/>
        </w:rPr>
        <w:t>10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KOR</w:t>
      </w:r>
      <w:r w:rsidRPr="00633592">
        <w:rPr>
          <w:b/>
        </w:rPr>
        <w:t xml:space="preserve"> (Корат).</w:t>
      </w:r>
    </w:p>
    <w:p w14:paraId="657A79B6" w14:textId="77777777" w:rsidR="00AD21D8" w:rsidRPr="00633592" w:rsidRDefault="00AD21D8" w:rsidP="00A52E69">
      <w:pPr>
        <w:pStyle w:val="mar-30l"/>
        <w:ind w:left="360"/>
      </w:pPr>
      <w:r w:rsidRPr="00633592">
        <w:t>FIFe не будет признавать никакую другую цветовую вариацию кроме голубой у Коратов.</w:t>
      </w:r>
    </w:p>
    <w:p w14:paraId="269C33E7" w14:textId="77777777" w:rsidR="00AD21D8" w:rsidRPr="00633592" w:rsidRDefault="00AD21D8" w:rsidP="00A52E69">
      <w:pPr>
        <w:pStyle w:val="mar-30l"/>
        <w:ind w:left="360"/>
      </w:pPr>
      <w:r w:rsidRPr="00633592">
        <w:t>FIFe не будет поощрять никакого человека или федерацию, которая будет разводить другие цвета кроме голубого у Коратов.</w:t>
      </w:r>
    </w:p>
    <w:p w14:paraId="517FF743" w14:textId="77777777" w:rsidR="00AD21D8" w:rsidRPr="001060F3" w:rsidRDefault="00AD21D8" w:rsidP="00A52E69">
      <w:pPr>
        <w:pStyle w:val="mar-30l"/>
        <w:ind w:left="360"/>
      </w:pPr>
      <w:r w:rsidRPr="00633592">
        <w:t>При разведении Коратов</w:t>
      </w:r>
      <w:r w:rsidRPr="001060F3">
        <w:t>:</w:t>
      </w:r>
    </w:p>
    <w:p w14:paraId="353DB715" w14:textId="77777777" w:rsidR="00AD21D8" w:rsidRPr="00633592" w:rsidRDefault="001060F3" w:rsidP="001060F3">
      <w:pPr>
        <w:spacing w:before="100" w:beforeAutospacing="1" w:after="100" w:afterAutospacing="1"/>
        <w:ind w:left="360"/>
      </w:pPr>
      <w:r>
        <w:t>-</w:t>
      </w:r>
      <w:r w:rsidR="00AD21D8" w:rsidRPr="00633592">
        <w:t xml:space="preserve">Только голубой  </w:t>
      </w:r>
      <w:r w:rsidR="00AD21D8" w:rsidRPr="00633592">
        <w:rPr>
          <w:lang w:val="en"/>
        </w:rPr>
        <w:t>KOR</w:t>
      </w:r>
      <w:r w:rsidR="00AD21D8" w:rsidRPr="00633592">
        <w:t xml:space="preserve"> будет использоваться, и только голубые потомки от голубых </w:t>
      </w:r>
      <w:r>
        <w:t xml:space="preserve">   </w:t>
      </w:r>
      <w:r w:rsidR="00AD21D8" w:rsidRPr="00633592">
        <w:rPr>
          <w:lang w:val="en"/>
        </w:rPr>
        <w:t>KOR</w:t>
      </w:r>
      <w:r w:rsidR="00AD21D8" w:rsidRPr="00633592">
        <w:t xml:space="preserve"> родителей могут быть зарегистрированы как Корат (</w:t>
      </w:r>
      <w:r w:rsidR="00AD21D8" w:rsidRPr="00633592">
        <w:rPr>
          <w:lang w:val="en"/>
        </w:rPr>
        <w:t>KOR</w:t>
      </w:r>
      <w:r w:rsidR="00AD21D8" w:rsidRPr="00633592">
        <w:t xml:space="preserve">), </w:t>
      </w:r>
    </w:p>
    <w:p w14:paraId="1BA57021" w14:textId="77777777" w:rsidR="00AD21D8" w:rsidRPr="00633592" w:rsidRDefault="001060F3" w:rsidP="00A52E69">
      <w:pPr>
        <w:spacing w:before="100" w:beforeAutospacing="1" w:after="100" w:afterAutospacing="1"/>
        <w:ind w:left="360"/>
      </w:pPr>
      <w:r>
        <w:t>-</w:t>
      </w:r>
      <w:r w:rsidR="00AD21D8" w:rsidRPr="00633592">
        <w:t>Потомки других окрасов</w:t>
      </w:r>
      <w:r w:rsidR="00FC6345">
        <w:t>,</w:t>
      </w:r>
      <w:r w:rsidR="00AD21D8" w:rsidRPr="00633592">
        <w:t xml:space="preserve"> кроме голубого</w:t>
      </w:r>
      <w:r w:rsidR="00FC6345">
        <w:t>,</w:t>
      </w:r>
      <w:r w:rsidR="00AD21D8" w:rsidRPr="00633592">
        <w:t xml:space="preserve"> должны быть зарегистрированы как </w:t>
      </w:r>
      <w:r w:rsidR="00AD21D8" w:rsidRPr="00633592">
        <w:rPr>
          <w:lang w:val="en"/>
        </w:rPr>
        <w:t>XSH</w:t>
      </w:r>
      <w:r w:rsidR="00AD21D8" w:rsidRPr="00633592">
        <w:t>/</w:t>
      </w:r>
      <w:r w:rsidR="00AD21D8" w:rsidRPr="00633592">
        <w:rPr>
          <w:lang w:val="en"/>
        </w:rPr>
        <w:t>XLH</w:t>
      </w:r>
      <w:r w:rsidR="00AD21D8" w:rsidRPr="00633592">
        <w:t xml:space="preserve">. </w:t>
      </w:r>
    </w:p>
    <w:p w14:paraId="34CB711D" w14:textId="77777777" w:rsidR="00AD21D8" w:rsidRPr="00633592" w:rsidRDefault="001060F3" w:rsidP="00A52E69">
      <w:pPr>
        <w:spacing w:before="100" w:beforeAutospacing="1" w:after="100" w:afterAutospacing="1"/>
        <w:ind w:left="360"/>
      </w:pPr>
      <w:r>
        <w:t xml:space="preserve">-Только кораты, </w:t>
      </w:r>
      <w:r w:rsidR="00AD21D8" w:rsidRPr="00633592">
        <w:t>импортированные из Тайланда, могут быть внесены в класс новичков для регистрации. Их происхождение должно быть официально доказано документами.</w:t>
      </w:r>
    </w:p>
    <w:p w14:paraId="7BBF382E" w14:textId="77777777" w:rsidR="00AD21D8" w:rsidRPr="00633592" w:rsidRDefault="001060F3" w:rsidP="00A52E69">
      <w:pPr>
        <w:spacing w:before="100" w:beforeAutospacing="1" w:after="100" w:afterAutospacing="1"/>
        <w:ind w:left="360"/>
      </w:pPr>
      <w:r>
        <w:t>-</w:t>
      </w:r>
      <w:r w:rsidR="00AD21D8" w:rsidRPr="00633592">
        <w:t>Кошки Кораты</w:t>
      </w:r>
      <w:r>
        <w:t>,</w:t>
      </w:r>
      <w:r w:rsidR="00AD21D8" w:rsidRPr="00633592">
        <w:t xml:space="preserve"> используемые для разведения должны иметь тест  </w:t>
      </w:r>
      <w:r w:rsidR="00AD21D8" w:rsidRPr="00633592">
        <w:rPr>
          <w:lang w:val="en"/>
        </w:rPr>
        <w:t>DNA</w:t>
      </w:r>
      <w:r w:rsidR="00AD21D8" w:rsidRPr="00633592">
        <w:t xml:space="preserve"> для </w:t>
      </w:r>
      <w:r w:rsidR="00AD21D8" w:rsidRPr="00633592">
        <w:rPr>
          <w:lang w:val="en"/>
        </w:rPr>
        <w:t>GM</w:t>
      </w:r>
      <w:r w:rsidR="00AD21D8" w:rsidRPr="00633592">
        <w:t xml:space="preserve">, если оба родителя не имеют подтверждения, что они свободны от </w:t>
      </w:r>
      <w:r w:rsidR="00AD21D8" w:rsidRPr="00633592">
        <w:rPr>
          <w:lang w:val="en"/>
        </w:rPr>
        <w:t>GM</w:t>
      </w:r>
      <w:r w:rsidR="00AD21D8" w:rsidRPr="00633592">
        <w:t xml:space="preserve">. </w:t>
      </w:r>
    </w:p>
    <w:p w14:paraId="71DB23F6" w14:textId="77777777" w:rsidR="00AD21D8" w:rsidRPr="00633592" w:rsidRDefault="00B77EB0" w:rsidP="00A52E69">
      <w:pPr>
        <w:spacing w:before="100" w:beforeAutospacing="1" w:after="100" w:afterAutospacing="1"/>
        <w:ind w:left="360"/>
      </w:pPr>
      <w:r>
        <w:t>-</w:t>
      </w:r>
      <w:r w:rsidR="00AD21D8" w:rsidRPr="00633592">
        <w:t xml:space="preserve">Необходимо следовать следующим принципам разведения: </w:t>
      </w:r>
    </w:p>
    <w:p w14:paraId="7EFF79E4" w14:textId="77777777" w:rsidR="00AD21D8" w:rsidRPr="00633592" w:rsidRDefault="00B77EB0" w:rsidP="00A52E69">
      <w:pPr>
        <w:spacing w:before="100" w:beforeAutospacing="1" w:after="100" w:afterAutospacing="1"/>
        <w:ind w:left="1080"/>
      </w:pPr>
      <w:r>
        <w:t>-</w:t>
      </w:r>
      <w:r w:rsidR="00AD21D8" w:rsidRPr="00633592">
        <w:t xml:space="preserve">Без </w:t>
      </w:r>
      <w:r w:rsidR="00AD21D8" w:rsidRPr="00633592">
        <w:rPr>
          <w:lang w:val="en"/>
        </w:rPr>
        <w:t>GM</w:t>
      </w:r>
      <w:r w:rsidR="00AD21D8" w:rsidRPr="00633592">
        <w:t xml:space="preserve"> </w:t>
      </w:r>
      <w:r w:rsidR="00AD21D8" w:rsidRPr="00633592">
        <w:rPr>
          <w:lang w:val="en"/>
        </w:rPr>
        <w:t>x</w:t>
      </w:r>
      <w:r w:rsidR="00AD21D8" w:rsidRPr="00633592">
        <w:t xml:space="preserve"> без </w:t>
      </w:r>
      <w:r w:rsidR="00AD21D8" w:rsidRPr="00633592">
        <w:rPr>
          <w:lang w:val="en"/>
        </w:rPr>
        <w:t>GM</w:t>
      </w:r>
      <w:r w:rsidR="00AD21D8" w:rsidRPr="00633592">
        <w:t xml:space="preserve"> </w:t>
      </w:r>
    </w:p>
    <w:p w14:paraId="29F424D4" w14:textId="77777777" w:rsidR="00AD21D8" w:rsidRPr="00633592" w:rsidRDefault="00B77EB0" w:rsidP="00A52E69">
      <w:pPr>
        <w:spacing w:before="100" w:beforeAutospacing="1" w:after="100" w:afterAutospacing="1"/>
        <w:ind w:left="1080"/>
      </w:pPr>
      <w:r>
        <w:t>-</w:t>
      </w:r>
      <w:r w:rsidR="00AD21D8" w:rsidRPr="00633592">
        <w:t xml:space="preserve">Не носитель </w:t>
      </w:r>
      <w:r w:rsidR="00AD21D8" w:rsidRPr="00633592">
        <w:rPr>
          <w:lang w:val="en"/>
        </w:rPr>
        <w:t>x</w:t>
      </w:r>
      <w:r w:rsidR="00AD21D8" w:rsidRPr="00633592">
        <w:t xml:space="preserve"> носитель – при условии, что все потомство проверено на </w:t>
      </w:r>
      <w:r w:rsidR="00AD21D8" w:rsidRPr="00633592">
        <w:rPr>
          <w:lang w:val="en"/>
        </w:rPr>
        <w:t>GM</w:t>
      </w:r>
      <w:r w:rsidR="00AD21D8" w:rsidRPr="00633592">
        <w:t xml:space="preserve">. </w:t>
      </w:r>
    </w:p>
    <w:p w14:paraId="16359C61" w14:textId="77777777" w:rsidR="00AD21D8" w:rsidRPr="00633592" w:rsidRDefault="00B77EB0" w:rsidP="00A52E69">
      <w:pPr>
        <w:spacing w:before="100" w:beforeAutospacing="1" w:after="100" w:afterAutospacing="1"/>
        <w:ind w:left="360"/>
      </w:pPr>
      <w:r>
        <w:t>-</w:t>
      </w:r>
      <w:r w:rsidR="00AD21D8" w:rsidRPr="00633592">
        <w:t xml:space="preserve">Если желательная вязка не полностью соответствует условиям выше, Член FIFe должен одобрить такую вязку, заранее получив обоснованное заявление. Член FIFe утверждает все условия если заявление предоставлено. </w:t>
      </w:r>
    </w:p>
    <w:p w14:paraId="21BCF408" w14:textId="77777777" w:rsidR="00AD21D8" w:rsidRPr="00633592" w:rsidRDefault="00B77EB0" w:rsidP="00A52E69">
      <w:pPr>
        <w:spacing w:before="100" w:beforeAutospacing="1" w:after="100" w:afterAutospacing="1"/>
        <w:ind w:left="360"/>
      </w:pPr>
      <w:r>
        <w:t>-</w:t>
      </w:r>
      <w:r w:rsidR="00AD21D8" w:rsidRPr="00633592">
        <w:t>Кошки, которые должны быть тестированы в соответствии с этим правилом</w:t>
      </w:r>
      <w:r>
        <w:t>,</w:t>
      </w:r>
      <w:r w:rsidR="00AD21D8" w:rsidRPr="00633592">
        <w:t xml:space="preserve"> должны быть идентифицированы микрочипом или татуировкой. </w:t>
      </w:r>
    </w:p>
    <w:p w14:paraId="68EA929F" w14:textId="77777777" w:rsidR="00AD21D8" w:rsidRDefault="00B77EB0" w:rsidP="00A52E69">
      <w:pPr>
        <w:spacing w:before="100" w:beforeAutospacing="1" w:after="100" w:afterAutospacing="1"/>
        <w:ind w:left="360"/>
      </w:pPr>
      <w:r>
        <w:t>-</w:t>
      </w:r>
      <w:r w:rsidR="00AD21D8" w:rsidRPr="00633592">
        <w:t xml:space="preserve">Заводчик должен информировать покупателей Коратов о  </w:t>
      </w:r>
      <w:r w:rsidR="00AD21D8" w:rsidRPr="00633592">
        <w:rPr>
          <w:lang w:val="en"/>
        </w:rPr>
        <w:t>GM</w:t>
      </w:r>
      <w:r w:rsidR="00AD21D8" w:rsidRPr="00633592">
        <w:t xml:space="preserve"> заболеваниях и регистрационной политике.. </w:t>
      </w:r>
    </w:p>
    <w:p w14:paraId="0A07D50D" w14:textId="77777777" w:rsidR="00AD21D8" w:rsidRPr="00633592" w:rsidRDefault="00AD21D8" w:rsidP="00A52E69">
      <w:pPr>
        <w:spacing w:before="100" w:beforeAutospacing="1" w:after="100" w:afterAutospacing="1"/>
        <w:ind w:left="360"/>
        <w:rPr>
          <w:b/>
        </w:rPr>
      </w:pPr>
      <w:r w:rsidRPr="00633592">
        <w:rPr>
          <w:b/>
        </w:rPr>
        <w:t>6.1</w:t>
      </w:r>
      <w:r w:rsidR="00AA3B75">
        <w:rPr>
          <w:b/>
        </w:rPr>
        <w:t>1</w:t>
      </w:r>
      <w:r w:rsidRPr="00633592">
        <w:rPr>
          <w:b/>
        </w:rPr>
        <w:t xml:space="preserve"> </w:t>
      </w:r>
      <w:r w:rsidRPr="00633592">
        <w:rPr>
          <w:b/>
          <w:lang w:val="en-US"/>
        </w:rPr>
        <w:t>MAN</w:t>
      </w:r>
      <w:r w:rsidRPr="00633592">
        <w:rPr>
          <w:b/>
        </w:rPr>
        <w:t>/</w:t>
      </w:r>
      <w:r w:rsidRPr="00633592">
        <w:rPr>
          <w:b/>
          <w:lang w:val="en-US"/>
        </w:rPr>
        <w:t>CYM</w:t>
      </w:r>
      <w:r w:rsidRPr="00633592">
        <w:rPr>
          <w:b/>
        </w:rPr>
        <w:t xml:space="preserve"> (Манксы/Кимрики)</w:t>
      </w:r>
      <w:r>
        <w:rPr>
          <w:b/>
        </w:rPr>
        <w:t>.</w:t>
      </w:r>
    </w:p>
    <w:p w14:paraId="69850DCA" w14:textId="77777777" w:rsidR="00AD21D8" w:rsidRPr="00633592" w:rsidRDefault="00AD21D8" w:rsidP="00A52E69">
      <w:pPr>
        <w:spacing w:before="100" w:beforeAutospacing="1" w:after="100" w:afterAutospacing="1"/>
        <w:ind w:left="360"/>
      </w:pPr>
      <w:r w:rsidRPr="00633592">
        <w:t xml:space="preserve">Манксы/Кимрики имеющие три поколения Манксы/Кимрики до данного кота с хвостами 51, 52, 53, 54 регистрируются в </w:t>
      </w:r>
      <w:r w:rsidRPr="00633592">
        <w:rPr>
          <w:lang w:val="en-US"/>
        </w:rPr>
        <w:t>LO</w:t>
      </w:r>
      <w:r w:rsidRPr="00633592">
        <w:t xml:space="preserve"> книге.</w:t>
      </w:r>
    </w:p>
    <w:p w14:paraId="306EF5D2" w14:textId="77777777" w:rsidR="00AD21D8" w:rsidRPr="00502668" w:rsidRDefault="00EA1C11" w:rsidP="00A52E69">
      <w:pPr>
        <w:spacing w:before="100" w:beforeAutospacing="1" w:after="100" w:afterAutospacing="1"/>
        <w:ind w:left="360"/>
        <w:rPr>
          <w:sz w:val="18"/>
          <w:szCs w:val="18"/>
        </w:rPr>
      </w:pPr>
      <w:r>
        <w:t xml:space="preserve">Манксы, имеющие </w:t>
      </w:r>
      <w:r>
        <w:rPr>
          <w:lang w:val="en-US"/>
        </w:rPr>
        <w:t>MAN</w:t>
      </w:r>
      <w:r w:rsidR="005F1A91" w:rsidRPr="005F1A91">
        <w:t>/</w:t>
      </w:r>
      <w:r w:rsidR="005F1A91" w:rsidRPr="005F1A91">
        <w:rPr>
          <w:b/>
          <w:i/>
          <w:lang w:val="en-US"/>
        </w:rPr>
        <w:t>CYM</w:t>
      </w:r>
      <w:r w:rsidR="005F1A91" w:rsidRPr="005F1A91">
        <w:t>*</w:t>
      </w:r>
      <w:r>
        <w:t xml:space="preserve"> 54 в родословных в одном или более чем в трех поколениях до данного кота будут регистрироваться в </w:t>
      </w:r>
      <w:r>
        <w:rPr>
          <w:lang w:val="en-US"/>
        </w:rPr>
        <w:t>LO</w:t>
      </w:r>
      <w:r w:rsidRPr="00EA1C11">
        <w:t xml:space="preserve"> </w:t>
      </w:r>
      <w:r w:rsidR="005F1A91" w:rsidRPr="005F1A91">
        <w:rPr>
          <w:b/>
          <w:i/>
        </w:rPr>
        <w:t>регистре</w:t>
      </w:r>
      <w:r>
        <w:t xml:space="preserve"> </w:t>
      </w:r>
    </w:p>
    <w:p w14:paraId="2BD9414C" w14:textId="77777777" w:rsidR="00AD21D8" w:rsidRPr="00AD21D8" w:rsidRDefault="00AD21D8" w:rsidP="00A52E69">
      <w:pPr>
        <w:pStyle w:val="mar-15l-red"/>
        <w:ind w:left="360"/>
        <w:rPr>
          <w:b/>
        </w:rPr>
      </w:pPr>
      <w:r w:rsidRPr="00633592">
        <w:rPr>
          <w:b/>
        </w:rPr>
        <w:t>6.</w:t>
      </w:r>
      <w:r>
        <w:rPr>
          <w:b/>
        </w:rPr>
        <w:t>12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MAU</w:t>
      </w:r>
      <w:r w:rsidRPr="00633592">
        <w:rPr>
          <w:b/>
        </w:rPr>
        <w:t xml:space="preserve"> (Египетские Мау)</w:t>
      </w:r>
      <w:r w:rsidRPr="00AD21D8">
        <w:rPr>
          <w:b/>
        </w:rPr>
        <w:t>.</w:t>
      </w:r>
    </w:p>
    <w:p w14:paraId="48AAC971" w14:textId="77777777" w:rsidR="00AD21D8" w:rsidRPr="00D36A2D" w:rsidRDefault="00D36A2D" w:rsidP="00A52E69">
      <w:pPr>
        <w:pStyle w:val="mar-30l"/>
        <w:ind w:left="360"/>
        <w:rPr>
          <w:b/>
        </w:rPr>
      </w:pPr>
      <w:r w:rsidRPr="00D36A2D">
        <w:t>Класс но</w:t>
      </w:r>
      <w:r>
        <w:t>вичков не разрешается</w:t>
      </w:r>
      <w:r w:rsidR="00AD21D8" w:rsidRPr="00633592">
        <w:t>.</w:t>
      </w:r>
    </w:p>
    <w:p w14:paraId="5AFEBCCE" w14:textId="77777777" w:rsidR="00EA1C11" w:rsidRDefault="00EA1C11" w:rsidP="00A52E69">
      <w:pPr>
        <w:pStyle w:val="mar-30l"/>
        <w:ind w:left="360"/>
        <w:rPr>
          <w:sz w:val="28"/>
          <w:szCs w:val="28"/>
        </w:rPr>
      </w:pPr>
      <w:r w:rsidRPr="00EA1C11">
        <w:rPr>
          <w:sz w:val="28"/>
          <w:szCs w:val="28"/>
        </w:rPr>
        <w:t xml:space="preserve">6.13 </w:t>
      </w:r>
      <w:r w:rsidRPr="00EA1C11">
        <w:rPr>
          <w:sz w:val="28"/>
          <w:szCs w:val="28"/>
          <w:lang w:val="en-US"/>
        </w:rPr>
        <w:t>MCO</w:t>
      </w:r>
      <w:r w:rsidRPr="00EA1C11">
        <w:rPr>
          <w:sz w:val="28"/>
          <w:szCs w:val="28"/>
        </w:rPr>
        <w:t xml:space="preserve"> (</w:t>
      </w:r>
      <w:r w:rsidRPr="00EA1C11">
        <w:rPr>
          <w:b/>
        </w:rPr>
        <w:t>Мейн-куны</w:t>
      </w:r>
      <w:r w:rsidRPr="00EA1C11">
        <w:rPr>
          <w:sz w:val="28"/>
          <w:szCs w:val="28"/>
        </w:rPr>
        <w:t>)</w:t>
      </w:r>
    </w:p>
    <w:p w14:paraId="799E12FC" w14:textId="77777777" w:rsidR="00EA1C11" w:rsidRPr="00502668" w:rsidRDefault="006C6557" w:rsidP="00A52E69">
      <w:pPr>
        <w:pStyle w:val="mar-30l"/>
        <w:ind w:left="360"/>
      </w:pPr>
      <w:smartTag w:uri="urn:schemas-microsoft-com:office:smarttags" w:element="place">
        <w:r w:rsidRPr="00502668">
          <w:rPr>
            <w:lang w:val="en-US"/>
          </w:rPr>
          <w:t>FIFe</w:t>
        </w:r>
      </w:smartTag>
      <w:r w:rsidRPr="00502668">
        <w:t xml:space="preserve"> не будет признавать какие либо пойнтовые окрасы у Мейн-кунов</w:t>
      </w:r>
    </w:p>
    <w:p w14:paraId="404B39D2" w14:textId="77777777" w:rsidR="00D36A2D" w:rsidRPr="00502668" w:rsidRDefault="00D36A2D" w:rsidP="00A52E69">
      <w:pPr>
        <w:pStyle w:val="mar-30l"/>
        <w:ind w:left="360"/>
      </w:pPr>
      <w:r w:rsidRPr="00502668">
        <w:t xml:space="preserve">Шоколадный, лиловый, цинамон и фавн и пойнтовые окрасы не разрешаются и должны быть зарегистрированы как </w:t>
      </w:r>
      <w:r w:rsidRPr="00502668">
        <w:rPr>
          <w:lang w:val="en-US"/>
        </w:rPr>
        <w:t>XLH</w:t>
      </w:r>
      <w:r w:rsidRPr="00502668">
        <w:t>*&lt;</w:t>
      </w:r>
      <w:r w:rsidRPr="00502668">
        <w:rPr>
          <w:lang w:val="en-US"/>
        </w:rPr>
        <w:t>MCO</w:t>
      </w:r>
      <w:r w:rsidRPr="00502668">
        <w:t>&gt;</w:t>
      </w:r>
    </w:p>
    <w:p w14:paraId="20F5F2E6" w14:textId="77777777" w:rsidR="00210A3E" w:rsidRPr="005E67E0" w:rsidRDefault="00210A3E" w:rsidP="00A52E69">
      <w:pPr>
        <w:pStyle w:val="mar-15l"/>
        <w:ind w:left="360"/>
        <w:rPr>
          <w:b/>
        </w:rPr>
      </w:pPr>
      <w:r>
        <w:rPr>
          <w:b/>
        </w:rPr>
        <w:t>6</w:t>
      </w:r>
      <w:r w:rsidRPr="005E67E0">
        <w:rPr>
          <w:b/>
        </w:rPr>
        <w:t>.1</w:t>
      </w:r>
      <w:r>
        <w:rPr>
          <w:b/>
        </w:rPr>
        <w:t>4</w:t>
      </w:r>
      <w:r w:rsidRPr="005E67E0">
        <w:rPr>
          <w:b/>
        </w:rPr>
        <w:t xml:space="preserve"> </w:t>
      </w:r>
      <w:r w:rsidRPr="005E67E0">
        <w:rPr>
          <w:b/>
          <w:lang w:val="en-US"/>
        </w:rPr>
        <w:t>NEM</w:t>
      </w:r>
      <w:r w:rsidRPr="005E67E0">
        <w:rPr>
          <w:b/>
        </w:rPr>
        <w:t xml:space="preserve"> (невские маскарадные).</w:t>
      </w:r>
    </w:p>
    <w:p w14:paraId="16743195" w14:textId="77777777" w:rsidR="00210A3E" w:rsidRDefault="00210A3E" w:rsidP="00A52E69">
      <w:pPr>
        <w:spacing w:before="100" w:beforeAutospacing="1" w:after="100" w:afterAutospacing="1"/>
        <w:ind w:left="360"/>
        <w:rPr>
          <w:b/>
        </w:rPr>
      </w:pPr>
      <w:r w:rsidRPr="00633592">
        <w:t>Класс новичков разрешен только для кошек рожденных в бывшем СССР. Любое скрещивание с другими породами кроме сестринской</w:t>
      </w:r>
      <w:r>
        <w:t xml:space="preserve"> </w:t>
      </w:r>
      <w:r w:rsidRPr="00210A3E">
        <w:t>(</w:t>
      </w:r>
      <w:r>
        <w:rPr>
          <w:lang w:val="en-US"/>
        </w:rPr>
        <w:t>SIB</w:t>
      </w:r>
      <w:r w:rsidRPr="00210A3E">
        <w:t>)</w:t>
      </w:r>
      <w:r w:rsidRPr="00633592">
        <w:t xml:space="preserve"> запрещено</w:t>
      </w:r>
      <w:r w:rsidR="00AA3B75">
        <w:rPr>
          <w:b/>
        </w:rPr>
        <w:t>.</w:t>
      </w:r>
    </w:p>
    <w:p w14:paraId="029ED44F" w14:textId="77777777" w:rsidR="00210A3E" w:rsidRPr="00745D5A" w:rsidRDefault="00210A3E" w:rsidP="00745D5A">
      <w:pPr>
        <w:pStyle w:val="mar-30l"/>
        <w:ind w:left="360"/>
      </w:pPr>
      <w:r w:rsidRPr="00502668">
        <w:t xml:space="preserve">Шоколадный, лиловый, цинамон и фавн и пойнтовые окрасы не разрешаются и должны быть зарегистрированы как </w:t>
      </w:r>
      <w:r w:rsidRPr="00502668">
        <w:rPr>
          <w:lang w:val="en-US"/>
        </w:rPr>
        <w:t>XLH</w:t>
      </w:r>
      <w:r w:rsidRPr="00502668">
        <w:t>*&lt;</w:t>
      </w:r>
      <w:r w:rsidRPr="00502668">
        <w:rPr>
          <w:lang w:val="en-US"/>
        </w:rPr>
        <w:t>NEM</w:t>
      </w:r>
      <w:r w:rsidRPr="00502668">
        <w:t>&gt;</w:t>
      </w:r>
    </w:p>
    <w:p w14:paraId="22439080" w14:textId="77777777" w:rsidR="00AA3B75" w:rsidRPr="00633592" w:rsidRDefault="00AA3B75" w:rsidP="00A52E69">
      <w:pPr>
        <w:spacing w:before="100" w:beforeAutospacing="1" w:after="100" w:afterAutospacing="1"/>
        <w:ind w:left="360"/>
        <w:rPr>
          <w:b/>
        </w:rPr>
      </w:pPr>
      <w:r>
        <w:rPr>
          <w:b/>
        </w:rPr>
        <w:t>6.15</w:t>
      </w:r>
      <w:r w:rsidRPr="00633592">
        <w:rPr>
          <w:b/>
        </w:rPr>
        <w:t xml:space="preserve"> </w:t>
      </w:r>
      <w:r w:rsidRPr="00633592">
        <w:rPr>
          <w:b/>
          <w:lang w:val="en-US"/>
        </w:rPr>
        <w:t>NFO</w:t>
      </w:r>
      <w:r w:rsidRPr="00633592">
        <w:rPr>
          <w:b/>
        </w:rPr>
        <w:t xml:space="preserve"> (Норвежские лесные кошки).</w:t>
      </w:r>
    </w:p>
    <w:p w14:paraId="150B4204" w14:textId="77777777" w:rsidR="006C6557" w:rsidRPr="00502668" w:rsidRDefault="006C6557" w:rsidP="00A52E69">
      <w:pPr>
        <w:pStyle w:val="mar-30l"/>
        <w:ind w:left="360"/>
      </w:pPr>
      <w:smartTag w:uri="urn:schemas-microsoft-com:office:smarttags" w:element="place">
        <w:r w:rsidRPr="00502668">
          <w:rPr>
            <w:lang w:val="en-US"/>
          </w:rPr>
          <w:t>FIFe</w:t>
        </w:r>
      </w:smartTag>
      <w:r w:rsidRPr="00502668">
        <w:t xml:space="preserve"> не будет признавать какие либо пойнтовые окрасы у норвежских лесных.</w:t>
      </w:r>
    </w:p>
    <w:p w14:paraId="6BF050D1" w14:textId="77777777" w:rsidR="00AA3B75" w:rsidRDefault="00D36A2D" w:rsidP="00A52E69">
      <w:pPr>
        <w:pStyle w:val="mar-30l"/>
        <w:ind w:left="360"/>
        <w:rPr>
          <w:sz w:val="18"/>
          <w:szCs w:val="18"/>
          <w:lang w:val="en-US"/>
        </w:rPr>
      </w:pPr>
      <w:r w:rsidRPr="00502668">
        <w:t xml:space="preserve">Шоколадный, лиловый, цинамон и фавн и пойнтовые окрасы не разрешаются и должны быть зарегистрированы как </w:t>
      </w:r>
      <w:r w:rsidRPr="00502668">
        <w:rPr>
          <w:lang w:val="en-US"/>
        </w:rPr>
        <w:t>XLH</w:t>
      </w:r>
      <w:r w:rsidRPr="00502668">
        <w:rPr>
          <w:sz w:val="18"/>
          <w:szCs w:val="18"/>
        </w:rPr>
        <w:t xml:space="preserve"> *&lt;</w:t>
      </w:r>
      <w:r w:rsidRPr="00502668">
        <w:rPr>
          <w:lang w:val="en-US"/>
        </w:rPr>
        <w:t>NFO</w:t>
      </w:r>
      <w:r w:rsidRPr="00502668">
        <w:rPr>
          <w:sz w:val="18"/>
          <w:szCs w:val="18"/>
        </w:rPr>
        <w:t>&gt;</w:t>
      </w:r>
    </w:p>
    <w:p w14:paraId="7D59590F" w14:textId="77777777" w:rsidR="00502668" w:rsidRDefault="00502668" w:rsidP="00A52E69">
      <w:pPr>
        <w:pStyle w:val="mar-30l"/>
        <w:ind w:left="360"/>
        <w:rPr>
          <w:i/>
        </w:rPr>
      </w:pPr>
      <w:r>
        <w:rPr>
          <w:i/>
        </w:rPr>
        <w:t>При разведении Норвежских Лесных Кошек:</w:t>
      </w:r>
    </w:p>
    <w:p w14:paraId="67BA8D75" w14:textId="77777777" w:rsidR="00502668" w:rsidRDefault="00502668" w:rsidP="00A52E69">
      <w:pPr>
        <w:pStyle w:val="mar-30l"/>
        <w:ind w:left="360"/>
        <w:rPr>
          <w:i/>
        </w:rPr>
      </w:pPr>
      <w:r>
        <w:rPr>
          <w:i/>
        </w:rPr>
        <w:t xml:space="preserve">  - Кошки должны быть </w:t>
      </w:r>
      <w:r>
        <w:rPr>
          <w:i/>
          <w:lang w:val="en-US"/>
        </w:rPr>
        <w:t>DNA</w:t>
      </w:r>
      <w:r w:rsidRPr="00502668">
        <w:rPr>
          <w:i/>
        </w:rPr>
        <w:t>-</w:t>
      </w:r>
      <w:r>
        <w:rPr>
          <w:i/>
        </w:rPr>
        <w:t xml:space="preserve">тестированы на </w:t>
      </w:r>
      <w:r>
        <w:rPr>
          <w:i/>
          <w:lang w:val="en-US"/>
        </w:rPr>
        <w:t>GBE</w:t>
      </w:r>
      <w:r w:rsidRPr="00502668">
        <w:rPr>
          <w:i/>
        </w:rPr>
        <w:t xml:space="preserve">-1 </w:t>
      </w:r>
      <w:r>
        <w:rPr>
          <w:i/>
        </w:rPr>
        <w:t>ген(</w:t>
      </w:r>
      <w:r>
        <w:rPr>
          <w:i/>
          <w:lang w:val="en-US"/>
        </w:rPr>
        <w:t>GSD</w:t>
      </w:r>
      <w:r w:rsidRPr="00502668">
        <w:rPr>
          <w:i/>
        </w:rPr>
        <w:t xml:space="preserve"> </w:t>
      </w:r>
      <w:r>
        <w:rPr>
          <w:i/>
          <w:lang w:val="en-US"/>
        </w:rPr>
        <w:t>IV</w:t>
      </w:r>
      <w:r w:rsidRPr="00502668">
        <w:rPr>
          <w:i/>
        </w:rPr>
        <w:t>-</w:t>
      </w:r>
      <w:r w:rsidRPr="00502668">
        <w:rPr>
          <w:i/>
          <w:color w:val="FF0000"/>
        </w:rPr>
        <w:t>заболевание накопления гликогена</w:t>
      </w:r>
      <w:r>
        <w:rPr>
          <w:i/>
        </w:rPr>
        <w:t xml:space="preserve">), если </w:t>
      </w:r>
      <w:r w:rsidR="00F009CB">
        <w:rPr>
          <w:i/>
        </w:rPr>
        <w:t xml:space="preserve">не </w:t>
      </w:r>
      <w:r>
        <w:rPr>
          <w:i/>
        </w:rPr>
        <w:t xml:space="preserve">оба родителя доказано не носители </w:t>
      </w:r>
      <w:r>
        <w:rPr>
          <w:i/>
          <w:lang w:val="en-US"/>
        </w:rPr>
        <w:t>GSD</w:t>
      </w:r>
      <w:r w:rsidRPr="00502668">
        <w:rPr>
          <w:i/>
        </w:rPr>
        <w:t xml:space="preserve"> </w:t>
      </w:r>
      <w:r>
        <w:rPr>
          <w:i/>
          <w:lang w:val="en-US"/>
        </w:rPr>
        <w:t>IV</w:t>
      </w:r>
      <w:r w:rsidRPr="00502668">
        <w:rPr>
          <w:i/>
        </w:rPr>
        <w:t>.</w:t>
      </w:r>
    </w:p>
    <w:p w14:paraId="7AD1A8D4" w14:textId="77777777" w:rsidR="00502668" w:rsidRDefault="00323CA0" w:rsidP="00A52E69">
      <w:pPr>
        <w:pStyle w:val="mar-30l"/>
        <w:ind w:left="360"/>
        <w:rPr>
          <w:i/>
        </w:rPr>
      </w:pPr>
      <w:r>
        <w:rPr>
          <w:i/>
        </w:rPr>
        <w:t xml:space="preserve">  - Кошки, тестируемые в соответствии с этим правилом, должны быть идентифицированы чипом или тату, и номер чипа или тату должен быть указан в тестовых документах в лабораторию, и должен быть четко указан на сертификате с результатами теста.</w:t>
      </w:r>
    </w:p>
    <w:p w14:paraId="5846B95C" w14:textId="77777777" w:rsidR="00323CA0" w:rsidRDefault="00323CA0" w:rsidP="00A52E69">
      <w:pPr>
        <w:pStyle w:val="mar-30l"/>
        <w:ind w:left="360"/>
        <w:rPr>
          <w:i/>
        </w:rPr>
      </w:pPr>
      <w:r>
        <w:rPr>
          <w:i/>
        </w:rPr>
        <w:t xml:space="preserve"> - Следующий принцип разведения должен соблюдаться:</w:t>
      </w:r>
    </w:p>
    <w:p w14:paraId="2C41F170" w14:textId="77777777" w:rsidR="00E16254" w:rsidRPr="00E16254" w:rsidRDefault="00323CA0" w:rsidP="009139EF">
      <w:pPr>
        <w:pStyle w:val="mar-30l"/>
        <w:ind w:left="360"/>
        <w:rPr>
          <w:i/>
        </w:rPr>
      </w:pPr>
      <w:r>
        <w:rPr>
          <w:i/>
        </w:rPr>
        <w:t xml:space="preserve">   - носители</w:t>
      </w:r>
      <w:r w:rsidR="00E16254">
        <w:rPr>
          <w:i/>
        </w:rPr>
        <w:t xml:space="preserve"> не должны вязаться с носителями.</w:t>
      </w:r>
    </w:p>
    <w:p w14:paraId="78D8288E" w14:textId="77777777" w:rsidR="00AA3B75" w:rsidRPr="006A5E19" w:rsidRDefault="00AA3B75" w:rsidP="00A52E69">
      <w:pPr>
        <w:pStyle w:val="mar-15l-red"/>
        <w:ind w:left="360"/>
        <w:rPr>
          <w:b/>
        </w:rPr>
      </w:pPr>
      <w:r w:rsidRPr="006A5E19">
        <w:rPr>
          <w:b/>
        </w:rPr>
        <w:t>6.</w:t>
      </w:r>
      <w:r>
        <w:rPr>
          <w:b/>
        </w:rPr>
        <w:t>16</w:t>
      </w:r>
      <w:r w:rsidRPr="006A5E19">
        <w:rPr>
          <w:b/>
        </w:rPr>
        <w:t xml:space="preserve"> </w:t>
      </w:r>
      <w:r w:rsidRPr="00633592">
        <w:rPr>
          <w:b/>
          <w:lang w:val="en"/>
        </w:rPr>
        <w:t>OCI</w:t>
      </w:r>
      <w:r w:rsidRPr="006A5E19">
        <w:rPr>
          <w:b/>
        </w:rPr>
        <w:t xml:space="preserve"> (</w:t>
      </w:r>
      <w:r w:rsidRPr="00633592">
        <w:rPr>
          <w:b/>
        </w:rPr>
        <w:t>Оцикет</w:t>
      </w:r>
      <w:r w:rsidRPr="006A5E19">
        <w:rPr>
          <w:b/>
        </w:rPr>
        <w:t>).</w:t>
      </w:r>
    </w:p>
    <w:p w14:paraId="1798CBBF" w14:textId="77777777" w:rsidR="00AA3B75" w:rsidRDefault="00AA3B75" w:rsidP="00A52E69">
      <w:pPr>
        <w:pStyle w:val="mar-30l"/>
        <w:ind w:left="360"/>
      </w:pPr>
      <w:r w:rsidRPr="00633592">
        <w:t>Никакие красные, кремовые  или черепаховые</w:t>
      </w:r>
      <w:r w:rsidR="00E16254">
        <w:t xml:space="preserve"> тэбби</w:t>
      </w:r>
      <w:r w:rsidRPr="00633592">
        <w:t xml:space="preserve"> не позволяются</w:t>
      </w:r>
      <w:r w:rsidR="00E16254">
        <w:t xml:space="preserve"> и должны быть зарегитрированы как </w:t>
      </w:r>
      <w:r w:rsidR="00E16254">
        <w:rPr>
          <w:lang w:val="en-US"/>
        </w:rPr>
        <w:t>XSH</w:t>
      </w:r>
      <w:r w:rsidR="00E16254" w:rsidRPr="00E16254">
        <w:t>*&lt;</w:t>
      </w:r>
      <w:r w:rsidR="00E16254">
        <w:rPr>
          <w:lang w:val="en-US"/>
        </w:rPr>
        <w:t>OCI</w:t>
      </w:r>
      <w:r w:rsidR="00E16254" w:rsidRPr="00E16254">
        <w:t>&gt;</w:t>
      </w:r>
      <w:r w:rsidRPr="00633592">
        <w:t xml:space="preserve">.  </w:t>
      </w:r>
      <w:r w:rsidRPr="00E16254">
        <w:t>Циннамон и фавн показывающие высокий уровень</w:t>
      </w:r>
      <w:r w:rsidRPr="006A5E19">
        <w:rPr>
          <w:i/>
        </w:rPr>
        <w:t xml:space="preserve">  </w:t>
      </w:r>
      <w:r w:rsidRPr="00E16254">
        <w:t>руфизма</w:t>
      </w:r>
      <w:r>
        <w:t xml:space="preserve"> </w:t>
      </w:r>
      <w:r w:rsidRPr="00633592">
        <w:t xml:space="preserve">могут напоминать красный или кремовый, но никогда не дадут черепаховых </w:t>
      </w:r>
      <w:r w:rsidR="00E16254">
        <w:t xml:space="preserve">тэбби </w:t>
      </w:r>
      <w:r w:rsidRPr="00633592">
        <w:t>кошек.</w:t>
      </w:r>
    </w:p>
    <w:p w14:paraId="5BCD111D" w14:textId="77777777" w:rsidR="00E16254" w:rsidRDefault="00E16254" w:rsidP="00A52E69">
      <w:pPr>
        <w:pStyle w:val="mar-30l"/>
        <w:ind w:left="360"/>
        <w:rPr>
          <w:b/>
          <w:i/>
        </w:rPr>
      </w:pPr>
      <w:r w:rsidRPr="00E16254">
        <w:rPr>
          <w:b/>
          <w:i/>
        </w:rPr>
        <w:t xml:space="preserve">6.17 </w:t>
      </w:r>
      <w:r w:rsidRPr="00E16254">
        <w:rPr>
          <w:b/>
          <w:i/>
          <w:lang w:val="en-US"/>
        </w:rPr>
        <w:t>PEB (</w:t>
      </w:r>
      <w:r w:rsidRPr="00E16254">
        <w:rPr>
          <w:b/>
          <w:i/>
        </w:rPr>
        <w:t>Петерболд</w:t>
      </w:r>
      <w:r w:rsidR="00B646B3">
        <w:rPr>
          <w:b/>
          <w:i/>
        </w:rPr>
        <w:t>)</w:t>
      </w:r>
    </w:p>
    <w:p w14:paraId="65165E40" w14:textId="77777777" w:rsidR="00B646B3" w:rsidRPr="0002456B" w:rsidRDefault="00B646B3" w:rsidP="00A52E69">
      <w:pPr>
        <w:pStyle w:val="mar-30l"/>
        <w:ind w:left="360"/>
        <w:rPr>
          <w:b/>
          <w:i/>
        </w:rPr>
      </w:pPr>
      <w:r w:rsidRPr="0002456B">
        <w:rPr>
          <w:b/>
          <w:i/>
        </w:rPr>
        <w:t>PEB могут быть использованы только для разведения  РЕВ</w:t>
      </w:r>
    </w:p>
    <w:p w14:paraId="262A997D" w14:textId="77777777" w:rsidR="00B646B3" w:rsidRPr="0002456B" w:rsidRDefault="00B646B3" w:rsidP="00A52E69">
      <w:pPr>
        <w:pStyle w:val="mar-30l"/>
        <w:ind w:left="360"/>
        <w:rPr>
          <w:b/>
          <w:i/>
        </w:rPr>
      </w:pPr>
      <w:r w:rsidRPr="0002456B">
        <w:rPr>
          <w:b/>
          <w:i/>
        </w:rPr>
        <w:t>Разрешается   скрещиваться с  BAL,OLH,OSH, SIA,SYL, и  SYS</w:t>
      </w:r>
    </w:p>
    <w:p w14:paraId="4B4F1AE3" w14:textId="77777777" w:rsidR="00B646B3" w:rsidRPr="0002456B" w:rsidRDefault="00B646B3" w:rsidP="00A52E69">
      <w:pPr>
        <w:pStyle w:val="mar-30l"/>
        <w:ind w:left="360"/>
        <w:rPr>
          <w:b/>
          <w:i/>
        </w:rPr>
      </w:pPr>
      <w:r w:rsidRPr="0002456B">
        <w:rPr>
          <w:b/>
          <w:i/>
        </w:rPr>
        <w:t>Появление потомков и как они должны быть зарегистрированы</w:t>
      </w:r>
    </w:p>
    <w:p w14:paraId="34C7656F" w14:textId="77777777" w:rsidR="00B646B3" w:rsidRPr="0002456B" w:rsidRDefault="00B646B3" w:rsidP="00A52E69">
      <w:pPr>
        <w:pStyle w:val="mar-30l"/>
        <w:ind w:left="360"/>
        <w:rPr>
          <w:b/>
          <w:i/>
        </w:rPr>
      </w:pPr>
      <w:r w:rsidRPr="0002456B">
        <w:rPr>
          <w:b/>
          <w:i/>
        </w:rPr>
        <w:t>Когда вяжем</w:t>
      </w:r>
      <w:r w:rsidR="000F39A4" w:rsidRPr="0002456B">
        <w:rPr>
          <w:b/>
          <w:i/>
        </w:rPr>
        <w:t xml:space="preserve"> РЕВ х РЕВ или</w:t>
      </w:r>
    </w:p>
    <w:p w14:paraId="608B2D89" w14:textId="77777777" w:rsidR="000F39A4" w:rsidRPr="0002456B" w:rsidRDefault="000F39A4" w:rsidP="00A52E69">
      <w:pPr>
        <w:pStyle w:val="mar-30l"/>
        <w:ind w:left="360"/>
        <w:rPr>
          <w:b/>
          <w:i/>
        </w:rPr>
      </w:pPr>
      <w:r w:rsidRPr="0002456B">
        <w:rPr>
          <w:b/>
          <w:i/>
        </w:rPr>
        <w:t>Когда вяжем РЕВ х BAL,OLH,OSH, SIA,SYL, SYS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5"/>
        <w:gridCol w:w="110"/>
        <w:gridCol w:w="1140"/>
        <w:gridCol w:w="3989"/>
      </w:tblGrid>
      <w:tr w:rsidR="00E16254" w:rsidRPr="00633592" w14:paraId="0F29164F" w14:textId="77777777">
        <w:trPr>
          <w:tblCellSpacing w:w="0" w:type="dxa"/>
        </w:trPr>
        <w:tc>
          <w:tcPr>
            <w:tcW w:w="0" w:type="auto"/>
            <w:gridSpan w:val="4"/>
            <w:vAlign w:val="center"/>
          </w:tcPr>
          <w:p w14:paraId="565ED548" w14:textId="77777777" w:rsidR="00E16254" w:rsidRPr="00633592" w:rsidRDefault="00E16254" w:rsidP="00F1350B">
            <w:pPr>
              <w:ind w:left="360"/>
              <w:jc w:val="center"/>
            </w:pPr>
          </w:p>
        </w:tc>
      </w:tr>
      <w:tr w:rsidR="0070484A" w:rsidRPr="00633592" w14:paraId="7E993877" w14:textId="77777777">
        <w:trPr>
          <w:tblCellSpacing w:w="0" w:type="dxa"/>
        </w:trPr>
        <w:tc>
          <w:tcPr>
            <w:tcW w:w="4105" w:type="dxa"/>
            <w:vAlign w:val="center"/>
          </w:tcPr>
          <w:p w14:paraId="36497E6F" w14:textId="77777777" w:rsidR="0070484A" w:rsidRPr="0002456B" w:rsidRDefault="0070484A" w:rsidP="00E4484D">
            <w:pPr>
              <w:ind w:left="360"/>
              <w:rPr>
                <w:b/>
                <w:i/>
              </w:rPr>
            </w:pPr>
            <w:r w:rsidRPr="0002456B">
              <w:rPr>
                <w:rStyle w:val="Strong"/>
                <w:i/>
              </w:rPr>
              <w:t>Внешность</w:t>
            </w:r>
          </w:p>
        </w:tc>
        <w:tc>
          <w:tcPr>
            <w:tcW w:w="110" w:type="dxa"/>
            <w:vAlign w:val="center"/>
          </w:tcPr>
          <w:p w14:paraId="3C8448D5" w14:textId="77777777" w:rsidR="0070484A" w:rsidRPr="0002456B" w:rsidRDefault="0070484A" w:rsidP="00E4484D">
            <w:pPr>
              <w:ind w:left="360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39EAEB6C" w14:textId="77777777" w:rsidR="0070484A" w:rsidRPr="0002456B" w:rsidRDefault="0070484A" w:rsidP="00E4484D">
            <w:pPr>
              <w:ind w:left="360"/>
              <w:rPr>
                <w:b/>
                <w:i/>
              </w:rPr>
            </w:pPr>
            <w:smartTag w:uri="urn:schemas-microsoft-com:office:smarttags" w:element="place">
              <w:r w:rsidRPr="0002456B">
                <w:rPr>
                  <w:b/>
                  <w:i/>
                  <w:lang w:val="en-US"/>
                </w:rPr>
                <w:t>EMS</w:t>
              </w:r>
            </w:smartTag>
            <w:r w:rsidRPr="0002456B">
              <w:rPr>
                <w:b/>
                <w:i/>
                <w:lang w:val="en-US"/>
              </w:rPr>
              <w:t xml:space="preserve"> </w:t>
            </w:r>
            <w:r w:rsidRPr="0002456B">
              <w:rPr>
                <w:b/>
                <w:i/>
              </w:rPr>
              <w:t>код</w:t>
            </w:r>
          </w:p>
        </w:tc>
        <w:tc>
          <w:tcPr>
            <w:tcW w:w="0" w:type="auto"/>
            <w:vAlign w:val="center"/>
          </w:tcPr>
          <w:p w14:paraId="04565220" w14:textId="77777777" w:rsidR="0070484A" w:rsidRPr="0002456B" w:rsidRDefault="0070484A" w:rsidP="00E4484D">
            <w:pPr>
              <w:ind w:left="360"/>
              <w:rPr>
                <w:b/>
                <w:i/>
              </w:rPr>
            </w:pPr>
            <w:r w:rsidRPr="0002456B">
              <w:rPr>
                <w:rStyle w:val="Strong"/>
                <w:i/>
              </w:rPr>
              <w:t>Ограничения в разведении</w:t>
            </w:r>
          </w:p>
        </w:tc>
      </w:tr>
      <w:tr w:rsidR="0070484A" w:rsidRPr="00633592" w14:paraId="112F435B" w14:textId="77777777">
        <w:trPr>
          <w:tblCellSpacing w:w="0" w:type="dxa"/>
        </w:trPr>
        <w:tc>
          <w:tcPr>
            <w:tcW w:w="4105" w:type="dxa"/>
            <w:vAlign w:val="center"/>
          </w:tcPr>
          <w:p w14:paraId="571818D4" w14:textId="77777777" w:rsidR="0070484A" w:rsidRPr="0002456B" w:rsidRDefault="0070484A" w:rsidP="00E4484D">
            <w:pPr>
              <w:rPr>
                <w:b/>
                <w:i/>
              </w:rPr>
            </w:pPr>
            <w:r w:rsidRPr="0002456B">
              <w:rPr>
                <w:b/>
                <w:i/>
              </w:rPr>
              <w:t>безшерстные</w:t>
            </w:r>
          </w:p>
          <w:p w14:paraId="527D508F" w14:textId="77777777" w:rsidR="0070484A" w:rsidRPr="0002456B" w:rsidRDefault="0070484A" w:rsidP="00E4484D">
            <w:pPr>
              <w:rPr>
                <w:b/>
                <w:i/>
              </w:rPr>
            </w:pPr>
            <w:r w:rsidRPr="0002456B">
              <w:rPr>
                <w:b/>
                <w:i/>
              </w:rPr>
              <w:t>флок шерсть</w:t>
            </w:r>
          </w:p>
          <w:p w14:paraId="2C886C18" w14:textId="77777777" w:rsidR="0070484A" w:rsidRPr="0002456B" w:rsidRDefault="0070484A" w:rsidP="00E4484D">
            <w:pPr>
              <w:rPr>
                <w:b/>
                <w:i/>
              </w:rPr>
            </w:pPr>
            <w:r w:rsidRPr="0002456B">
              <w:rPr>
                <w:b/>
                <w:i/>
              </w:rPr>
              <w:t>длинная шерсть</w:t>
            </w:r>
          </w:p>
          <w:p w14:paraId="08A7AF03" w14:textId="77777777" w:rsidR="0070484A" w:rsidRPr="0002456B" w:rsidRDefault="0070484A" w:rsidP="00E4484D">
            <w:pPr>
              <w:rPr>
                <w:b/>
                <w:i/>
              </w:rPr>
            </w:pPr>
            <w:r w:rsidRPr="0002456B">
              <w:rPr>
                <w:b/>
                <w:i/>
              </w:rPr>
              <w:t>короткая шерсть</w:t>
            </w:r>
          </w:p>
          <w:p w14:paraId="23F1B4D9" w14:textId="77777777" w:rsidR="0070484A" w:rsidRPr="0002456B" w:rsidRDefault="0070484A" w:rsidP="00E4484D">
            <w:pPr>
              <w:rPr>
                <w:b/>
                <w:i/>
              </w:rPr>
            </w:pPr>
            <w:r w:rsidRPr="0002456B">
              <w:rPr>
                <w:b/>
                <w:i/>
              </w:rPr>
              <w:t>браш шерсть</w:t>
            </w:r>
          </w:p>
        </w:tc>
        <w:tc>
          <w:tcPr>
            <w:tcW w:w="110" w:type="dxa"/>
            <w:vAlign w:val="center"/>
          </w:tcPr>
          <w:p w14:paraId="0AB3A980" w14:textId="77777777" w:rsidR="0070484A" w:rsidRPr="0002456B" w:rsidRDefault="0070484A" w:rsidP="00E4484D">
            <w:pPr>
              <w:ind w:left="360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297A3D9D" w14:textId="77777777" w:rsidR="0070484A" w:rsidRPr="0002456B" w:rsidRDefault="000B0A38" w:rsidP="00E4484D">
            <w:pPr>
              <w:rPr>
                <w:b/>
                <w:i/>
                <w:lang w:val="en-US"/>
              </w:rPr>
            </w:pPr>
            <w:r w:rsidRPr="0002456B">
              <w:rPr>
                <w:b/>
                <w:i/>
                <w:lang w:val="en-US"/>
              </w:rPr>
              <w:t>PEB</w:t>
            </w:r>
            <w:r w:rsidR="0070484A" w:rsidRPr="0002456B">
              <w:rPr>
                <w:b/>
                <w:i/>
                <w:lang w:val="en-US"/>
              </w:rPr>
              <w:t>*</w:t>
            </w:r>
          </w:p>
          <w:p w14:paraId="519A66A8" w14:textId="77777777" w:rsidR="0070484A" w:rsidRPr="0002456B" w:rsidRDefault="000B0A38" w:rsidP="00E4484D">
            <w:pPr>
              <w:rPr>
                <w:b/>
                <w:i/>
                <w:lang w:val="en-US"/>
              </w:rPr>
            </w:pPr>
            <w:r w:rsidRPr="0002456B">
              <w:rPr>
                <w:b/>
                <w:i/>
                <w:lang w:val="en-US"/>
              </w:rPr>
              <w:t xml:space="preserve">PEB </w:t>
            </w:r>
            <w:r w:rsidR="0070484A" w:rsidRPr="0002456B">
              <w:rPr>
                <w:b/>
                <w:i/>
                <w:lang w:val="en-US"/>
              </w:rPr>
              <w:t>*</w:t>
            </w:r>
          </w:p>
          <w:p w14:paraId="2B6124D5" w14:textId="77777777" w:rsidR="0070484A" w:rsidRPr="0002456B" w:rsidRDefault="000B0A38" w:rsidP="00E4484D">
            <w:pPr>
              <w:rPr>
                <w:b/>
                <w:i/>
                <w:lang w:val="en-US"/>
              </w:rPr>
            </w:pPr>
            <w:r w:rsidRPr="0002456B">
              <w:rPr>
                <w:b/>
                <w:i/>
                <w:lang w:val="en-US"/>
              </w:rPr>
              <w:t xml:space="preserve">PEB </w:t>
            </w:r>
            <w:r w:rsidR="0070484A" w:rsidRPr="0002456B">
              <w:rPr>
                <w:b/>
                <w:i/>
                <w:lang w:val="en-US"/>
              </w:rPr>
              <w:t>x* 81</w:t>
            </w:r>
          </w:p>
          <w:p w14:paraId="48CEC523" w14:textId="77777777" w:rsidR="0070484A" w:rsidRPr="0002456B" w:rsidRDefault="000B0A38" w:rsidP="00E4484D">
            <w:pPr>
              <w:rPr>
                <w:b/>
                <w:i/>
                <w:lang w:val="en-US"/>
              </w:rPr>
            </w:pPr>
            <w:r w:rsidRPr="0002456B">
              <w:rPr>
                <w:b/>
                <w:i/>
                <w:lang w:val="en-US"/>
              </w:rPr>
              <w:t>PEB x</w:t>
            </w:r>
            <w:r w:rsidR="0070484A" w:rsidRPr="0002456B">
              <w:rPr>
                <w:b/>
                <w:i/>
                <w:lang w:val="en-US"/>
              </w:rPr>
              <w:t>* 82</w:t>
            </w:r>
          </w:p>
          <w:p w14:paraId="3F6DADAD" w14:textId="77777777" w:rsidR="0070484A" w:rsidRPr="0002456B" w:rsidRDefault="000B0A38" w:rsidP="00E4484D">
            <w:pPr>
              <w:rPr>
                <w:b/>
                <w:i/>
                <w:lang w:val="en-US"/>
              </w:rPr>
            </w:pPr>
            <w:r w:rsidRPr="0002456B">
              <w:rPr>
                <w:b/>
                <w:i/>
                <w:lang w:val="en-US"/>
              </w:rPr>
              <w:t xml:space="preserve">PEBx </w:t>
            </w:r>
            <w:r w:rsidR="0070484A" w:rsidRPr="0002456B">
              <w:rPr>
                <w:b/>
                <w:i/>
                <w:lang w:val="en-US"/>
              </w:rPr>
              <w:t>* 83</w:t>
            </w:r>
          </w:p>
        </w:tc>
        <w:tc>
          <w:tcPr>
            <w:tcW w:w="0" w:type="auto"/>
            <w:vAlign w:val="center"/>
          </w:tcPr>
          <w:p w14:paraId="6DAC9724" w14:textId="77777777" w:rsidR="0070484A" w:rsidRPr="0002456B" w:rsidRDefault="000B0A38" w:rsidP="00E4484D">
            <w:pPr>
              <w:ind w:left="360"/>
              <w:rPr>
                <w:b/>
                <w:i/>
              </w:rPr>
            </w:pPr>
            <w:r w:rsidRPr="0002456B">
              <w:rPr>
                <w:rStyle w:val="Emphasis"/>
                <w:b/>
              </w:rPr>
              <w:t>Все м</w:t>
            </w:r>
            <w:r w:rsidR="0070484A" w:rsidRPr="0002456B">
              <w:rPr>
                <w:rStyle w:val="Emphasis"/>
                <w:b/>
              </w:rPr>
              <w:t xml:space="preserve">огут  быть использованы  для разведения  </w:t>
            </w:r>
            <w:r w:rsidRPr="0002456B">
              <w:rPr>
                <w:b/>
                <w:i/>
                <w:lang w:val="en-US"/>
              </w:rPr>
              <w:t>PEB</w:t>
            </w:r>
          </w:p>
        </w:tc>
      </w:tr>
      <w:tr w:rsidR="0070484A" w:rsidRPr="00633592" w14:paraId="0AA00ED4" w14:textId="77777777">
        <w:trPr>
          <w:tblCellSpacing w:w="0" w:type="dxa"/>
        </w:trPr>
        <w:tc>
          <w:tcPr>
            <w:tcW w:w="4105" w:type="dxa"/>
            <w:vAlign w:val="center"/>
          </w:tcPr>
          <w:p w14:paraId="5D37B686" w14:textId="77777777" w:rsidR="0070484A" w:rsidRPr="0002456B" w:rsidRDefault="0070484A" w:rsidP="00E4484D">
            <w:pPr>
              <w:ind w:left="360"/>
              <w:rPr>
                <w:b/>
                <w:i/>
              </w:rPr>
            </w:pPr>
          </w:p>
        </w:tc>
        <w:tc>
          <w:tcPr>
            <w:tcW w:w="110" w:type="dxa"/>
            <w:vAlign w:val="center"/>
          </w:tcPr>
          <w:p w14:paraId="3D6222EC" w14:textId="77777777" w:rsidR="0070484A" w:rsidRPr="0002456B" w:rsidRDefault="0070484A" w:rsidP="00E4484D">
            <w:pPr>
              <w:ind w:left="360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78E29551" w14:textId="77777777" w:rsidR="0070484A" w:rsidRPr="0002456B" w:rsidRDefault="0070484A" w:rsidP="00E4484D">
            <w:pPr>
              <w:ind w:left="360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14:paraId="27873F9C" w14:textId="77777777" w:rsidR="0070484A" w:rsidRPr="0002456B" w:rsidRDefault="0070484A" w:rsidP="00E4484D">
            <w:pPr>
              <w:ind w:left="360"/>
              <w:rPr>
                <w:b/>
                <w:i/>
              </w:rPr>
            </w:pPr>
          </w:p>
        </w:tc>
      </w:tr>
    </w:tbl>
    <w:p w14:paraId="3965959C" w14:textId="77777777" w:rsidR="000F5112" w:rsidRDefault="000F5112" w:rsidP="000F5112">
      <w:pPr>
        <w:spacing w:before="100" w:beforeAutospacing="1" w:after="100" w:afterAutospacing="1"/>
        <w:ind w:left="360"/>
      </w:pPr>
      <w:r w:rsidRPr="000F5112">
        <w:t>*</w:t>
      </w:r>
      <w:r w:rsidRPr="00633592">
        <w:t xml:space="preserve">Означает дополнительную информацию касающуюся </w:t>
      </w:r>
      <w:r w:rsidRPr="00633592">
        <w:rPr>
          <w:lang w:val="en"/>
        </w:rPr>
        <w:t>EMS</w:t>
      </w:r>
      <w:r w:rsidRPr="00633592">
        <w:t xml:space="preserve"> системы, т.е.строчные буквы основного окраса и т.д. </w:t>
      </w:r>
    </w:p>
    <w:p w14:paraId="09295D2A" w14:textId="77777777" w:rsidR="000F39A4" w:rsidRDefault="000F39A4" w:rsidP="000F39A4">
      <w:pPr>
        <w:pStyle w:val="mar-15l"/>
        <w:ind w:left="360"/>
        <w:rPr>
          <w:b/>
        </w:rPr>
      </w:pPr>
      <w:r>
        <w:rPr>
          <w:b/>
        </w:rPr>
        <w:t>регистрация</w:t>
      </w:r>
      <w:r w:rsidRPr="00633592">
        <w:rPr>
          <w:b/>
        </w:rPr>
        <w:t xml:space="preserve"> окрасов «</w:t>
      </w:r>
      <w:r w:rsidRPr="00633592">
        <w:rPr>
          <w:b/>
          <w:lang w:val="en-US"/>
        </w:rPr>
        <w:t>s</w:t>
      </w:r>
      <w:r w:rsidRPr="00633592">
        <w:rPr>
          <w:b/>
        </w:rPr>
        <w:t xml:space="preserve">» и «у» (серебро и золото) </w:t>
      </w:r>
    </w:p>
    <w:p w14:paraId="12E7BF6B" w14:textId="77777777" w:rsidR="00745D5A" w:rsidRDefault="000F39A4" w:rsidP="000F39A4">
      <w:pPr>
        <w:spacing w:before="100" w:beforeAutospacing="1" w:after="100" w:afterAutospacing="1"/>
        <w:ind w:left="360"/>
      </w:pPr>
      <w:r w:rsidRPr="00633592">
        <w:t xml:space="preserve">Для бесшерстных кошек </w:t>
      </w:r>
      <w:r>
        <w:t xml:space="preserve">как </w:t>
      </w:r>
      <w:r w:rsidRPr="00633592">
        <w:rPr>
          <w:lang w:val="en-US"/>
        </w:rPr>
        <w:t>PEB</w:t>
      </w:r>
      <w:r>
        <w:t>,</w:t>
      </w:r>
      <w:r w:rsidRPr="00633592">
        <w:t xml:space="preserve"> </w:t>
      </w:r>
      <w:r w:rsidRPr="00633592">
        <w:rPr>
          <w:lang w:val="en-US"/>
        </w:rPr>
        <w:t>EMS</w:t>
      </w:r>
      <w:r w:rsidRPr="00633592">
        <w:t xml:space="preserve"> коды </w:t>
      </w:r>
      <w:r w:rsidRPr="00633592">
        <w:rPr>
          <w:b/>
        </w:rPr>
        <w:t>«</w:t>
      </w:r>
      <w:r w:rsidRPr="00633592">
        <w:rPr>
          <w:b/>
          <w:lang w:val="en-US"/>
        </w:rPr>
        <w:t>s</w:t>
      </w:r>
      <w:r w:rsidRPr="00633592">
        <w:rPr>
          <w:b/>
        </w:rPr>
        <w:t xml:space="preserve">» </w:t>
      </w:r>
      <w:r w:rsidRPr="00633592">
        <w:t>и «у» (серебро и золото) не используются, не обращая внимания на генотип</w:t>
      </w:r>
    </w:p>
    <w:p w14:paraId="5FA73753" w14:textId="77777777" w:rsidR="000F39A4" w:rsidRDefault="000F39A4" w:rsidP="000F39A4">
      <w:pPr>
        <w:pStyle w:val="mar-15l"/>
        <w:ind w:left="360"/>
        <w:rPr>
          <w:lang w:val="en-US"/>
        </w:rPr>
      </w:pPr>
    </w:p>
    <w:p w14:paraId="2D02419F" w14:textId="77777777" w:rsidR="000F39A4" w:rsidRPr="00E4484D" w:rsidRDefault="000F39A4" w:rsidP="000F39A4">
      <w:pPr>
        <w:pStyle w:val="mar-15l"/>
        <w:ind w:left="360"/>
        <w:rPr>
          <w:b/>
        </w:rPr>
      </w:pPr>
      <w:r w:rsidRPr="00E4484D">
        <w:rPr>
          <w:b/>
        </w:rPr>
        <w:t xml:space="preserve">Регистрация  варианта Флок-шерсти: </w:t>
      </w:r>
      <w:r>
        <w:rPr>
          <w:b/>
        </w:rPr>
        <w:t>РЕВ</w:t>
      </w:r>
      <w:r w:rsidRPr="00E4484D">
        <w:rPr>
          <w:b/>
        </w:rPr>
        <w:t xml:space="preserve"> *</w:t>
      </w:r>
    </w:p>
    <w:p w14:paraId="4A9C3BC4" w14:textId="77777777" w:rsidR="000F39A4" w:rsidRPr="00B646B3" w:rsidRDefault="000F39A4" w:rsidP="000F39A4">
      <w:pPr>
        <w:pStyle w:val="mar-15l"/>
        <w:ind w:left="360"/>
        <w:rPr>
          <w:b/>
          <w:i/>
        </w:rPr>
      </w:pPr>
      <w:r w:rsidRPr="00B646B3">
        <w:rPr>
          <w:b/>
          <w:i/>
          <w:lang w:val="en-US"/>
        </w:rPr>
        <w:t>C</w:t>
      </w:r>
      <w:r w:rsidRPr="00B646B3">
        <w:rPr>
          <w:b/>
          <w:i/>
        </w:rPr>
        <w:t>лово флок означает, что кошка имеет флок-шерсть не более чем 2 мм. длинной на всем теле.</w:t>
      </w:r>
    </w:p>
    <w:p w14:paraId="66ADA139" w14:textId="77777777" w:rsidR="000F39A4" w:rsidRPr="00B646B3" w:rsidRDefault="000F39A4" w:rsidP="000F39A4">
      <w:pPr>
        <w:pStyle w:val="mar-15l"/>
        <w:ind w:left="360"/>
        <w:rPr>
          <w:b/>
          <w:i/>
        </w:rPr>
      </w:pPr>
      <w:r>
        <w:rPr>
          <w:b/>
        </w:rPr>
        <w:t>РЕВ</w:t>
      </w:r>
      <w:r w:rsidRPr="00B646B3">
        <w:rPr>
          <w:b/>
          <w:i/>
        </w:rPr>
        <w:t xml:space="preserve"> с флок-шерстью структурой является признанной вариацией</w:t>
      </w:r>
    </w:p>
    <w:p w14:paraId="2E0EEB70" w14:textId="77777777" w:rsidR="000F39A4" w:rsidRPr="00B646B3" w:rsidRDefault="000F39A4" w:rsidP="000F39A4">
      <w:pPr>
        <w:pStyle w:val="mar-15l"/>
        <w:ind w:left="360"/>
        <w:rPr>
          <w:b/>
          <w:i/>
        </w:rPr>
      </w:pPr>
      <w:r w:rsidRPr="00B646B3">
        <w:rPr>
          <w:b/>
          <w:i/>
        </w:rPr>
        <w:t>Специальный код обозначающий флок-шерсть не требуется.</w:t>
      </w:r>
    </w:p>
    <w:p w14:paraId="0D6AF877" w14:textId="77777777" w:rsidR="000F39A4" w:rsidRDefault="000F39A4" w:rsidP="000F39A4">
      <w:pPr>
        <w:pStyle w:val="mar-15l"/>
        <w:ind w:left="360"/>
      </w:pPr>
    </w:p>
    <w:p w14:paraId="5BCA995D" w14:textId="77777777" w:rsidR="000F39A4" w:rsidRPr="000F39A4" w:rsidRDefault="000F39A4" w:rsidP="000F39A4">
      <w:pPr>
        <w:pStyle w:val="mar-15l"/>
        <w:ind w:left="360"/>
        <w:rPr>
          <w:b/>
        </w:rPr>
      </w:pPr>
      <w:r w:rsidRPr="00BC700A">
        <w:rPr>
          <w:b/>
        </w:rPr>
        <w:t xml:space="preserve">Регистрация варианта длинной/короткой шерсти : </w:t>
      </w:r>
      <w:r>
        <w:rPr>
          <w:b/>
        </w:rPr>
        <w:t>РЕВ</w:t>
      </w:r>
      <w:r w:rsidRPr="000F39A4">
        <w:rPr>
          <w:b/>
        </w:rPr>
        <w:t xml:space="preserve"> </w:t>
      </w:r>
      <w:r w:rsidRPr="00BC700A">
        <w:rPr>
          <w:b/>
          <w:lang w:val="en-US"/>
        </w:rPr>
        <w:t>x</w:t>
      </w:r>
      <w:r w:rsidRPr="00BC700A">
        <w:rPr>
          <w:b/>
        </w:rPr>
        <w:t>*81/82</w:t>
      </w:r>
    </w:p>
    <w:p w14:paraId="066A5E1B" w14:textId="77777777" w:rsidR="000F39A4" w:rsidRPr="00B646B3" w:rsidRDefault="000F39A4" w:rsidP="000F39A4">
      <w:pPr>
        <w:pStyle w:val="mar-15l"/>
        <w:ind w:left="360"/>
        <w:rPr>
          <w:b/>
          <w:i/>
        </w:rPr>
      </w:pPr>
      <w:r w:rsidRPr="00B646B3">
        <w:rPr>
          <w:b/>
          <w:i/>
        </w:rPr>
        <w:t xml:space="preserve">Ген который несет </w:t>
      </w:r>
      <w:r w:rsidR="0002456B">
        <w:rPr>
          <w:b/>
        </w:rPr>
        <w:t>РЕВ</w:t>
      </w:r>
      <w:r w:rsidRPr="00B646B3">
        <w:rPr>
          <w:b/>
          <w:i/>
        </w:rPr>
        <w:t xml:space="preserve"> – бесшерстности является доминантным, т.е. котята с нормальной шерстью могут родиться от двух кошек без шерсти. Кошки с шерстью являются неотъемлемой частью породы </w:t>
      </w:r>
      <w:r>
        <w:rPr>
          <w:b/>
        </w:rPr>
        <w:t>РЕВ</w:t>
      </w:r>
      <w:r w:rsidRPr="00B646B3">
        <w:rPr>
          <w:b/>
          <w:i/>
        </w:rPr>
        <w:t>.</w:t>
      </w:r>
    </w:p>
    <w:p w14:paraId="39A8D2B4" w14:textId="77777777" w:rsidR="000F39A4" w:rsidRPr="00B646B3" w:rsidRDefault="0002456B" w:rsidP="000F39A4">
      <w:pPr>
        <w:pStyle w:val="mar-15l"/>
        <w:ind w:left="360"/>
        <w:rPr>
          <w:b/>
          <w:i/>
        </w:rPr>
      </w:pPr>
      <w:r>
        <w:rPr>
          <w:b/>
        </w:rPr>
        <w:t>РЕВ</w:t>
      </w:r>
      <w:r w:rsidR="000F39A4" w:rsidRPr="00B646B3">
        <w:rPr>
          <w:b/>
          <w:i/>
        </w:rPr>
        <w:t xml:space="preserve"> с длинной/короткой шерстью должны регистрироваться, как непризнанная (Х) вариация с использованием кода для длинной шерсти (81) или короткой (82)</w:t>
      </w:r>
    </w:p>
    <w:p w14:paraId="1CA81344" w14:textId="77777777" w:rsidR="000F39A4" w:rsidRPr="00B646B3" w:rsidRDefault="000F39A4" w:rsidP="000F39A4">
      <w:pPr>
        <w:pStyle w:val="mar-15l"/>
        <w:ind w:left="360"/>
        <w:rPr>
          <w:b/>
          <w:i/>
        </w:rPr>
      </w:pPr>
      <w:r w:rsidRPr="00B646B3">
        <w:rPr>
          <w:b/>
          <w:i/>
        </w:rPr>
        <w:t>Пример регистрации:</w:t>
      </w:r>
    </w:p>
    <w:p w14:paraId="76F7E34E" w14:textId="77777777" w:rsidR="000F39A4" w:rsidRPr="00B646B3" w:rsidRDefault="0002456B" w:rsidP="000F39A4">
      <w:pPr>
        <w:pStyle w:val="mar-15l"/>
        <w:ind w:left="360"/>
        <w:rPr>
          <w:b/>
          <w:i/>
        </w:rPr>
      </w:pPr>
      <w:r>
        <w:rPr>
          <w:b/>
        </w:rPr>
        <w:t>РЕВ</w:t>
      </w:r>
      <w:r w:rsidR="000F39A4" w:rsidRPr="00B646B3">
        <w:rPr>
          <w:b/>
          <w:i/>
        </w:rPr>
        <w:t xml:space="preserve"> </w:t>
      </w:r>
      <w:r w:rsidR="000F39A4" w:rsidRPr="00B646B3">
        <w:rPr>
          <w:b/>
          <w:i/>
          <w:lang w:val="en-US"/>
        </w:rPr>
        <w:t>x</w:t>
      </w:r>
      <w:r w:rsidR="000F39A4" w:rsidRPr="00B646B3">
        <w:rPr>
          <w:b/>
          <w:i/>
        </w:rPr>
        <w:t xml:space="preserve"> </w:t>
      </w:r>
      <w:r w:rsidR="000F39A4" w:rsidRPr="00B646B3">
        <w:rPr>
          <w:b/>
          <w:i/>
          <w:lang w:val="en-US"/>
        </w:rPr>
        <w:t>n</w:t>
      </w:r>
      <w:r w:rsidR="000F39A4" w:rsidRPr="00B646B3">
        <w:rPr>
          <w:b/>
          <w:i/>
        </w:rPr>
        <w:t xml:space="preserve"> 33 81 – Донской сфинкс - сил-пойнт длинношерстный</w:t>
      </w:r>
    </w:p>
    <w:p w14:paraId="1ED80BBE" w14:textId="77777777" w:rsidR="000F39A4" w:rsidRPr="00B646B3" w:rsidRDefault="0002456B" w:rsidP="000F39A4">
      <w:pPr>
        <w:pStyle w:val="mar-15l"/>
        <w:ind w:left="360"/>
        <w:rPr>
          <w:b/>
          <w:i/>
        </w:rPr>
      </w:pPr>
      <w:r>
        <w:rPr>
          <w:b/>
        </w:rPr>
        <w:t>РЕВ</w:t>
      </w:r>
      <w:r w:rsidRPr="0002456B">
        <w:rPr>
          <w:b/>
          <w:i/>
        </w:rPr>
        <w:t xml:space="preserve"> </w:t>
      </w:r>
      <w:r w:rsidR="000F39A4" w:rsidRPr="00B646B3">
        <w:rPr>
          <w:b/>
          <w:i/>
          <w:lang w:val="en-US"/>
        </w:rPr>
        <w:t>x</w:t>
      </w:r>
      <w:r w:rsidR="000F39A4" w:rsidRPr="00B646B3">
        <w:rPr>
          <w:b/>
          <w:i/>
        </w:rPr>
        <w:t xml:space="preserve"> </w:t>
      </w:r>
      <w:r w:rsidR="000F39A4" w:rsidRPr="00B646B3">
        <w:rPr>
          <w:b/>
          <w:i/>
          <w:lang w:val="en-US"/>
        </w:rPr>
        <w:t>f</w:t>
      </w:r>
      <w:r w:rsidR="000F39A4" w:rsidRPr="00B646B3">
        <w:rPr>
          <w:b/>
          <w:i/>
        </w:rPr>
        <w:t xml:space="preserve"> 21 82 - Донской сфинкс черный черепаховый  тэбби мраморный биколор  короткошерстный</w:t>
      </w:r>
    </w:p>
    <w:p w14:paraId="61473AC8" w14:textId="77777777" w:rsidR="000F39A4" w:rsidRPr="00745D5A" w:rsidRDefault="000F39A4" w:rsidP="000F39A4">
      <w:pPr>
        <w:spacing w:before="100" w:beforeAutospacing="1" w:after="100" w:afterAutospacing="1"/>
        <w:ind w:left="360"/>
      </w:pPr>
    </w:p>
    <w:p w14:paraId="04A704CB" w14:textId="77777777" w:rsidR="000F39A4" w:rsidRPr="00BC700A" w:rsidRDefault="000F39A4" w:rsidP="000F39A4">
      <w:pPr>
        <w:pStyle w:val="mar-5tb-red"/>
        <w:ind w:left="360"/>
        <w:rPr>
          <w:b/>
        </w:rPr>
      </w:pPr>
      <w:r>
        <w:rPr>
          <w:b/>
        </w:rPr>
        <w:t>Регистрация варианта браш-шерсти :</w:t>
      </w:r>
      <w:r w:rsidRPr="00F505EA">
        <w:rPr>
          <w:b/>
        </w:rPr>
        <w:t xml:space="preserve"> </w:t>
      </w:r>
      <w:r w:rsidR="0002456B">
        <w:rPr>
          <w:b/>
        </w:rPr>
        <w:t>РЕВ</w:t>
      </w:r>
      <w:r w:rsidR="0002456B" w:rsidRPr="0002456B">
        <w:rPr>
          <w:b/>
        </w:rPr>
        <w:t xml:space="preserve"> </w:t>
      </w:r>
      <w:r>
        <w:rPr>
          <w:b/>
          <w:lang w:val="en-US"/>
        </w:rPr>
        <w:t>x</w:t>
      </w:r>
      <w:r w:rsidRPr="00F505EA">
        <w:rPr>
          <w:b/>
        </w:rPr>
        <w:t>* 83</w:t>
      </w:r>
    </w:p>
    <w:p w14:paraId="166F9612" w14:textId="77777777" w:rsidR="000F39A4" w:rsidRPr="00B646B3" w:rsidRDefault="000F39A4" w:rsidP="000F39A4">
      <w:pPr>
        <w:pStyle w:val="mar-15l"/>
        <w:ind w:left="360"/>
        <w:rPr>
          <w:b/>
          <w:i/>
        </w:rPr>
      </w:pPr>
      <w:r w:rsidRPr="00B646B3">
        <w:rPr>
          <w:b/>
          <w:i/>
        </w:rPr>
        <w:t xml:space="preserve">Слово “браш”  означает сильно вьющуюся часто жесткую шерсть на всем теле более чем 2мм. длиной, допускается голый  участок на голове, верхней части шеи, спине </w:t>
      </w:r>
    </w:p>
    <w:p w14:paraId="51DCFE77" w14:textId="77777777" w:rsidR="000F39A4" w:rsidRPr="00B646B3" w:rsidRDefault="0002456B" w:rsidP="000F39A4">
      <w:pPr>
        <w:pStyle w:val="mar-15l"/>
        <w:ind w:left="360"/>
        <w:rPr>
          <w:b/>
          <w:i/>
        </w:rPr>
      </w:pPr>
      <w:r>
        <w:rPr>
          <w:b/>
        </w:rPr>
        <w:t>РЕВ</w:t>
      </w:r>
      <w:r w:rsidR="000F39A4" w:rsidRPr="00B646B3">
        <w:rPr>
          <w:b/>
          <w:i/>
        </w:rPr>
        <w:t xml:space="preserve">  с браш-шерстью должны регистрироваться как непризнанная вариация (“Х”) и использовать код 83</w:t>
      </w:r>
    </w:p>
    <w:p w14:paraId="261AF17A" w14:textId="77777777" w:rsidR="000F39A4" w:rsidRPr="00B646B3" w:rsidRDefault="000F39A4" w:rsidP="000F39A4">
      <w:pPr>
        <w:spacing w:before="100" w:beforeAutospacing="1" w:after="100" w:afterAutospacing="1"/>
        <w:ind w:left="360"/>
        <w:rPr>
          <w:b/>
          <w:i/>
        </w:rPr>
      </w:pPr>
      <w:r w:rsidRPr="00B646B3">
        <w:rPr>
          <w:rStyle w:val="Strong"/>
          <w:i/>
        </w:rPr>
        <w:t>Примеры регистрации:</w:t>
      </w:r>
    </w:p>
    <w:p w14:paraId="72AE8B6A" w14:textId="77777777" w:rsidR="000F39A4" w:rsidRPr="00B646B3" w:rsidRDefault="0002456B" w:rsidP="000F39A4">
      <w:pPr>
        <w:pStyle w:val="mar-15l"/>
        <w:ind w:left="360"/>
        <w:rPr>
          <w:b/>
          <w:i/>
        </w:rPr>
      </w:pPr>
      <w:r>
        <w:rPr>
          <w:b/>
        </w:rPr>
        <w:t>РЕВ</w:t>
      </w:r>
      <w:r w:rsidR="000F39A4" w:rsidRPr="00B646B3">
        <w:rPr>
          <w:b/>
          <w:i/>
        </w:rPr>
        <w:t xml:space="preserve"> </w:t>
      </w:r>
      <w:r w:rsidR="000F39A4" w:rsidRPr="00B646B3">
        <w:rPr>
          <w:b/>
          <w:i/>
          <w:lang w:val="en"/>
        </w:rPr>
        <w:t>x</w:t>
      </w:r>
      <w:r w:rsidR="000F39A4" w:rsidRPr="00B646B3">
        <w:rPr>
          <w:b/>
          <w:i/>
        </w:rPr>
        <w:t xml:space="preserve"> </w:t>
      </w:r>
      <w:r w:rsidR="000F39A4" w:rsidRPr="00B646B3">
        <w:rPr>
          <w:b/>
          <w:i/>
          <w:lang w:val="en"/>
        </w:rPr>
        <w:t>n</w:t>
      </w:r>
      <w:r w:rsidR="000F39A4" w:rsidRPr="00B646B3">
        <w:rPr>
          <w:b/>
          <w:i/>
        </w:rPr>
        <w:t xml:space="preserve"> 33 83 – Донской сфинкс - сил-пойнт браш</w:t>
      </w:r>
    </w:p>
    <w:p w14:paraId="2D276742" w14:textId="77777777" w:rsidR="000F39A4" w:rsidRPr="000F39A4" w:rsidRDefault="0002456B" w:rsidP="000F39A4">
      <w:pPr>
        <w:pStyle w:val="mar-15l"/>
        <w:ind w:left="360"/>
        <w:rPr>
          <w:b/>
          <w:i/>
        </w:rPr>
      </w:pPr>
      <w:r>
        <w:rPr>
          <w:b/>
        </w:rPr>
        <w:t>РЕВ</w:t>
      </w:r>
      <w:r w:rsidR="000F39A4" w:rsidRPr="00B646B3">
        <w:rPr>
          <w:b/>
          <w:i/>
        </w:rPr>
        <w:t xml:space="preserve"> </w:t>
      </w:r>
      <w:r w:rsidR="000F39A4" w:rsidRPr="00B646B3">
        <w:rPr>
          <w:b/>
          <w:i/>
          <w:lang w:val="en"/>
        </w:rPr>
        <w:t>x</w:t>
      </w:r>
      <w:r w:rsidR="000F39A4" w:rsidRPr="00B646B3">
        <w:rPr>
          <w:b/>
          <w:i/>
        </w:rPr>
        <w:t xml:space="preserve"> </w:t>
      </w:r>
      <w:r w:rsidR="000F39A4" w:rsidRPr="00B646B3">
        <w:rPr>
          <w:b/>
          <w:i/>
          <w:lang w:val="en"/>
        </w:rPr>
        <w:t>f</w:t>
      </w:r>
      <w:r w:rsidR="000F39A4" w:rsidRPr="00B646B3">
        <w:rPr>
          <w:b/>
          <w:i/>
        </w:rPr>
        <w:t xml:space="preserve"> 03 21 83 - Донской сфинкс черный черепаховый  тэбби мраморный биколор браш:   </w:t>
      </w:r>
    </w:p>
    <w:p w14:paraId="5BB10B4B" w14:textId="77777777" w:rsidR="00E16254" w:rsidRDefault="00E16254" w:rsidP="00E16254">
      <w:pPr>
        <w:pStyle w:val="mar-15l"/>
        <w:ind w:left="360"/>
      </w:pPr>
      <w:r w:rsidRPr="00633592">
        <w:t>.</w:t>
      </w:r>
    </w:p>
    <w:p w14:paraId="320B1E8E" w14:textId="77777777" w:rsidR="00AA3B75" w:rsidRPr="00633592" w:rsidRDefault="000F5112" w:rsidP="000F5112">
      <w:pPr>
        <w:spacing w:before="100" w:beforeAutospacing="1" w:after="100" w:afterAutospacing="1"/>
        <w:rPr>
          <w:b/>
        </w:rPr>
      </w:pPr>
      <w:r>
        <w:t xml:space="preserve">      </w:t>
      </w:r>
      <w:r w:rsidR="00AA3B75" w:rsidRPr="00633592">
        <w:rPr>
          <w:b/>
        </w:rPr>
        <w:t>6.1</w:t>
      </w:r>
      <w:r>
        <w:rPr>
          <w:b/>
        </w:rPr>
        <w:t>8</w:t>
      </w:r>
      <w:r w:rsidR="00AA3B75" w:rsidRPr="00633592">
        <w:rPr>
          <w:b/>
        </w:rPr>
        <w:t xml:space="preserve"> </w:t>
      </w:r>
      <w:r w:rsidR="00AA3B75" w:rsidRPr="00633592">
        <w:rPr>
          <w:b/>
          <w:lang w:val="en-US"/>
        </w:rPr>
        <w:t>RAG</w:t>
      </w:r>
      <w:r w:rsidR="00AA3B75" w:rsidRPr="00633592">
        <w:rPr>
          <w:b/>
        </w:rPr>
        <w:t xml:space="preserve"> (Регдолы)</w:t>
      </w:r>
      <w:r w:rsidR="00AA3B75">
        <w:rPr>
          <w:b/>
        </w:rPr>
        <w:t>.</w:t>
      </w:r>
    </w:p>
    <w:p w14:paraId="6F9FED0C" w14:textId="77777777" w:rsidR="00D36A2D" w:rsidRPr="000F5112" w:rsidRDefault="00AA3B75" w:rsidP="00A52E69">
      <w:pPr>
        <w:spacing w:before="100" w:beforeAutospacing="1" w:after="100" w:afterAutospacing="1"/>
        <w:ind w:left="360"/>
      </w:pPr>
      <w:r w:rsidRPr="00633592">
        <w:t>FIFe не будет признавать никакого другого окраса</w:t>
      </w:r>
      <w:r w:rsidR="00FC66EC">
        <w:t>,</w:t>
      </w:r>
      <w:r w:rsidRPr="00633592">
        <w:t xml:space="preserve"> кроме </w:t>
      </w:r>
      <w:r w:rsidR="006C6557">
        <w:t>сиамского</w:t>
      </w:r>
      <w:r w:rsidR="00D36A2D">
        <w:t xml:space="preserve"> с голубыми </w:t>
      </w:r>
      <w:r w:rsidR="00D36A2D" w:rsidRPr="000F5112">
        <w:t xml:space="preserve">глазами у регдолов </w:t>
      </w:r>
      <w:r w:rsidR="00FC66EC">
        <w:t xml:space="preserve"> </w:t>
      </w:r>
      <w:r w:rsidR="00D36A2D" w:rsidRPr="000F5112">
        <w:t>(</w:t>
      </w:r>
      <w:r w:rsidR="00D36A2D" w:rsidRPr="000F5112">
        <w:rPr>
          <w:lang w:val="en-US"/>
        </w:rPr>
        <w:t>RAG</w:t>
      </w:r>
      <w:r w:rsidR="00D36A2D" w:rsidRPr="000F5112">
        <w:t xml:space="preserve">); </w:t>
      </w:r>
      <w:r w:rsidR="00FC66EC">
        <w:t xml:space="preserve"> </w:t>
      </w:r>
      <w:r w:rsidR="00D36A2D" w:rsidRPr="000F5112">
        <w:t xml:space="preserve">любые другие варианты должны быть зарегистрированы как </w:t>
      </w:r>
      <w:r w:rsidR="00D36A2D" w:rsidRPr="000F5112">
        <w:rPr>
          <w:lang w:val="en-US"/>
        </w:rPr>
        <w:t>XLH</w:t>
      </w:r>
      <w:r w:rsidR="00D36A2D" w:rsidRPr="000F5112">
        <w:t>*&lt;</w:t>
      </w:r>
      <w:r w:rsidR="00D36A2D" w:rsidRPr="000F5112">
        <w:rPr>
          <w:lang w:val="en-US"/>
        </w:rPr>
        <w:t>RAG</w:t>
      </w:r>
      <w:r w:rsidR="00D36A2D" w:rsidRPr="000F5112">
        <w:t>&gt;.</w:t>
      </w:r>
    </w:p>
    <w:p w14:paraId="6555DFCA" w14:textId="77777777" w:rsidR="00AA3B75" w:rsidRPr="00633592" w:rsidRDefault="00AA3B75" w:rsidP="00A52E69">
      <w:pPr>
        <w:pStyle w:val="mar-15l-red"/>
        <w:ind w:left="360"/>
        <w:rPr>
          <w:b/>
        </w:rPr>
      </w:pPr>
      <w:r w:rsidRPr="00633592">
        <w:rPr>
          <w:b/>
        </w:rPr>
        <w:t>6.</w:t>
      </w:r>
      <w:r w:rsidR="000F5112">
        <w:rPr>
          <w:b/>
        </w:rPr>
        <w:t>19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RUS</w:t>
      </w:r>
      <w:r w:rsidRPr="00633592">
        <w:rPr>
          <w:b/>
        </w:rPr>
        <w:t xml:space="preserve"> (Русские голубые).</w:t>
      </w:r>
    </w:p>
    <w:p w14:paraId="2A774118" w14:textId="77777777" w:rsidR="00AA3B75" w:rsidRPr="00633592" w:rsidRDefault="00AA3B75" w:rsidP="00A52E69">
      <w:pPr>
        <w:pStyle w:val="mar-30l"/>
        <w:ind w:left="360"/>
      </w:pPr>
      <w:r w:rsidRPr="00633592">
        <w:t>FIFe не будет признавать никакую цветовую вариацию кроме голубого в Русских голубых.</w:t>
      </w:r>
    </w:p>
    <w:p w14:paraId="3C090119" w14:textId="77777777" w:rsidR="00AA3B75" w:rsidRPr="00633592" w:rsidRDefault="00AA3B75" w:rsidP="00A52E69">
      <w:pPr>
        <w:pStyle w:val="mar-30l"/>
        <w:ind w:left="360"/>
      </w:pPr>
      <w:r w:rsidRPr="00633592">
        <w:t>FIFe не будет поощрять никакого человека или федерацию,</w:t>
      </w:r>
      <w:r>
        <w:t xml:space="preserve"> </w:t>
      </w:r>
      <w:r w:rsidRPr="00633592">
        <w:t>которая будет разводить другие цвета кроме голубого у Русских голубых.</w:t>
      </w:r>
    </w:p>
    <w:p w14:paraId="407BEB95" w14:textId="77777777" w:rsidR="00AA3B75" w:rsidRPr="00633592" w:rsidRDefault="00AA3B75" w:rsidP="00A52E69">
      <w:pPr>
        <w:pStyle w:val="mar-30l"/>
        <w:ind w:left="360"/>
        <w:rPr>
          <w:lang w:val="en"/>
        </w:rPr>
      </w:pPr>
      <w:r w:rsidRPr="00633592">
        <w:t>При разведении Русских голубых</w:t>
      </w:r>
      <w:r w:rsidRPr="00633592">
        <w:rPr>
          <w:lang w:val="en"/>
        </w:rPr>
        <w:t>:</w:t>
      </w:r>
    </w:p>
    <w:p w14:paraId="6D098240" w14:textId="77777777" w:rsidR="00AA3B75" w:rsidRPr="00633592" w:rsidRDefault="00AA3B75" w:rsidP="00A52E69">
      <w:pPr>
        <w:spacing w:before="100" w:beforeAutospacing="1" w:after="100" w:afterAutospacing="1"/>
        <w:ind w:left="360"/>
      </w:pPr>
      <w:r w:rsidRPr="00633592">
        <w:t xml:space="preserve">Только голубые </w:t>
      </w:r>
      <w:r w:rsidRPr="00633592">
        <w:rPr>
          <w:lang w:val="en"/>
        </w:rPr>
        <w:t>RUS</w:t>
      </w:r>
      <w:r w:rsidRPr="00633592">
        <w:t xml:space="preserve"> будут использоваться, и только голубые </w:t>
      </w:r>
      <w:r w:rsidRPr="000F5112">
        <w:t>потомки</w:t>
      </w:r>
      <w:r w:rsidRPr="00633592">
        <w:t xml:space="preserve"> от голубых </w:t>
      </w:r>
      <w:r w:rsidRPr="00633592">
        <w:rPr>
          <w:lang w:val="en"/>
        </w:rPr>
        <w:t>RUS</w:t>
      </w:r>
      <w:r w:rsidRPr="00633592">
        <w:t xml:space="preserve"> родителей могут быть зарегистрированы как Русские голубые (</w:t>
      </w:r>
      <w:r w:rsidRPr="00633592">
        <w:rPr>
          <w:lang w:val="en"/>
        </w:rPr>
        <w:t>RU</w:t>
      </w:r>
      <w:r w:rsidRPr="00633592">
        <w:rPr>
          <w:lang w:val="en-US"/>
        </w:rPr>
        <w:t>S</w:t>
      </w:r>
      <w:r w:rsidRPr="00633592">
        <w:t xml:space="preserve">). </w:t>
      </w:r>
    </w:p>
    <w:p w14:paraId="20D6CA43" w14:textId="77777777" w:rsidR="00AA3B75" w:rsidRPr="00633592" w:rsidRDefault="006C6557" w:rsidP="00A52E69">
      <w:pPr>
        <w:spacing w:before="100" w:beforeAutospacing="1" w:after="100" w:afterAutospacing="1"/>
        <w:ind w:left="360"/>
      </w:pPr>
      <w:r>
        <w:t xml:space="preserve">Короткошерстные </w:t>
      </w:r>
      <w:r w:rsidR="00AA3B75" w:rsidRPr="000F5112">
        <w:t>Потомки</w:t>
      </w:r>
      <w:r w:rsidR="00AA3B75" w:rsidRPr="00633592">
        <w:t xml:space="preserve"> других окрасов кроме</w:t>
      </w:r>
      <w:r w:rsidR="0023683C" w:rsidRPr="0023683C">
        <w:t xml:space="preserve"> </w:t>
      </w:r>
      <w:r w:rsidR="00AA3B75" w:rsidRPr="00633592">
        <w:t xml:space="preserve"> голубо</w:t>
      </w:r>
      <w:r w:rsidR="0023683C">
        <w:t>г</w:t>
      </w:r>
      <w:r w:rsidR="00AA3B75" w:rsidRPr="00633592">
        <w:t xml:space="preserve">о </w:t>
      </w:r>
      <w:r w:rsidR="00AA3B75">
        <w:t xml:space="preserve"> </w:t>
      </w:r>
      <w:r w:rsidR="00AA3B75" w:rsidRPr="000F5112">
        <w:t>должны</w:t>
      </w:r>
      <w:r w:rsidR="00AA3B75" w:rsidRPr="00633592">
        <w:t xml:space="preserve"> быть зарегистрированы как </w:t>
      </w:r>
      <w:r w:rsidR="00AA3B75" w:rsidRPr="00633592">
        <w:rPr>
          <w:lang w:val="en"/>
        </w:rPr>
        <w:t>XSH</w:t>
      </w:r>
      <w:r w:rsidR="00AA3B75" w:rsidRPr="00633592">
        <w:t>/</w:t>
      </w:r>
      <w:r w:rsidR="00AA3B75" w:rsidRPr="00633592">
        <w:rPr>
          <w:lang w:val="en"/>
        </w:rPr>
        <w:t>XLH</w:t>
      </w:r>
      <w:r w:rsidR="00AA3B75" w:rsidRPr="00633592">
        <w:t xml:space="preserve">. </w:t>
      </w:r>
    </w:p>
    <w:p w14:paraId="6B1A2D4D" w14:textId="77777777" w:rsidR="00AA3B75" w:rsidRPr="0041411B" w:rsidRDefault="00AA3B75" w:rsidP="00A52E69">
      <w:pPr>
        <w:pStyle w:val="mar-15l-red"/>
        <w:ind w:left="360"/>
      </w:pPr>
      <w:r w:rsidRPr="00633592">
        <w:rPr>
          <w:b/>
        </w:rPr>
        <w:t>6.</w:t>
      </w:r>
      <w:r w:rsidR="000F5112">
        <w:rPr>
          <w:b/>
        </w:rPr>
        <w:t>20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SIA</w:t>
      </w:r>
      <w:r w:rsidR="0041411B">
        <w:rPr>
          <w:b/>
        </w:rPr>
        <w:t xml:space="preserve"> (Сиамская) </w:t>
      </w:r>
      <w:r w:rsidR="0041411B" w:rsidRPr="0041411B">
        <w:rPr>
          <w:b/>
        </w:rPr>
        <w:t>/</w:t>
      </w:r>
      <w:r w:rsidRPr="00633592">
        <w:rPr>
          <w:b/>
          <w:lang w:val="en"/>
        </w:rPr>
        <w:t>BAL</w:t>
      </w:r>
      <w:r w:rsidR="0041411B">
        <w:rPr>
          <w:b/>
        </w:rPr>
        <w:t xml:space="preserve"> (Балинезийская</w:t>
      </w:r>
      <w:r w:rsidR="0041411B" w:rsidRPr="0041411B">
        <w:rPr>
          <w:b/>
          <w:i/>
        </w:rPr>
        <w:t>)/</w:t>
      </w:r>
      <w:r w:rsidR="0041411B" w:rsidRPr="0041411B">
        <w:rPr>
          <w:b/>
          <w:i/>
          <w:lang w:val="en-US"/>
        </w:rPr>
        <w:t>SYS</w:t>
      </w:r>
      <w:r w:rsidR="0041411B" w:rsidRPr="0041411B">
        <w:rPr>
          <w:b/>
          <w:i/>
        </w:rPr>
        <w:t>/</w:t>
      </w:r>
      <w:r w:rsidR="0041411B" w:rsidRPr="0041411B">
        <w:rPr>
          <w:b/>
          <w:i/>
          <w:lang w:val="en-US"/>
        </w:rPr>
        <w:t>SYL</w:t>
      </w:r>
    </w:p>
    <w:p w14:paraId="6648CF51" w14:textId="77777777" w:rsidR="00AA3B75" w:rsidRPr="00633592" w:rsidRDefault="00AA3B75" w:rsidP="00A52E69">
      <w:pPr>
        <w:pStyle w:val="mar-30l"/>
        <w:ind w:left="360"/>
      </w:pPr>
      <w:r w:rsidRPr="00633592">
        <w:t>Скрещивание Сиамски</w:t>
      </w:r>
      <w:r w:rsidR="00FC66EC">
        <w:t>х</w:t>
      </w:r>
      <w:r w:rsidR="00CF1C36">
        <w:t xml:space="preserve"> ,</w:t>
      </w:r>
      <w:r w:rsidRPr="00633592">
        <w:t xml:space="preserve"> Балинезийских</w:t>
      </w:r>
      <w:r w:rsidR="00CF1C36">
        <w:t>,</w:t>
      </w:r>
      <w:r w:rsidRPr="00633592">
        <w:t xml:space="preserve"> </w:t>
      </w:r>
      <w:r w:rsidR="00CF1C36" w:rsidRPr="00CF1C36">
        <w:t xml:space="preserve"> </w:t>
      </w:r>
      <w:r w:rsidR="00CF1C36" w:rsidRPr="00CF1C36">
        <w:rPr>
          <w:b/>
          <w:i/>
          <w:lang w:val="en-US"/>
        </w:rPr>
        <w:t>Siychellois</w:t>
      </w:r>
      <w:r w:rsidR="00CF1C36" w:rsidRPr="00CF1C36">
        <w:t xml:space="preserve"> </w:t>
      </w:r>
      <w:r w:rsidR="00CF1C36">
        <w:t xml:space="preserve"> и </w:t>
      </w:r>
      <w:r w:rsidR="00CF1C36" w:rsidRPr="00CF1C36">
        <w:rPr>
          <w:b/>
          <w:i/>
          <w:lang w:val="en-US"/>
        </w:rPr>
        <w:t>Siychellois</w:t>
      </w:r>
      <w:r w:rsidR="00CF1C36" w:rsidRPr="00CF1C36">
        <w:rPr>
          <w:b/>
          <w:i/>
        </w:rPr>
        <w:t xml:space="preserve"> </w:t>
      </w:r>
      <w:r w:rsidR="00CF1C36" w:rsidRPr="00CF1C36">
        <w:rPr>
          <w:b/>
          <w:i/>
          <w:lang w:val="en-US"/>
        </w:rPr>
        <w:t>Longhear</w:t>
      </w:r>
      <w:r w:rsidR="00CF1C36" w:rsidRPr="00CF1C36">
        <w:t xml:space="preserve">  </w:t>
      </w:r>
      <w:r w:rsidRPr="00633592">
        <w:t xml:space="preserve">всех вариаций с серебром должны быть запрещены. По запросу заводчика, исключения могут быть даны комиссией МАООЛК по регистрации поголовья и племенному учету. В таких случаях </w:t>
      </w:r>
      <w:r w:rsidRPr="00633592">
        <w:rPr>
          <w:lang w:val="en"/>
        </w:rPr>
        <w:t>LO</w:t>
      </w:r>
      <w:r w:rsidRPr="00633592">
        <w:t xml:space="preserve"> Комиссия будет ответственна за определение цветов потомков.</w:t>
      </w:r>
    </w:p>
    <w:p w14:paraId="12464972" w14:textId="77777777" w:rsidR="00AA3B75" w:rsidRPr="00AA3B75" w:rsidRDefault="00AA3B75" w:rsidP="00A52E69">
      <w:pPr>
        <w:pStyle w:val="mar-15l-red"/>
        <w:ind w:left="360"/>
        <w:rPr>
          <w:b/>
        </w:rPr>
      </w:pPr>
      <w:r w:rsidRPr="00633592">
        <w:rPr>
          <w:b/>
        </w:rPr>
        <w:t>6.</w:t>
      </w:r>
      <w:r>
        <w:rPr>
          <w:b/>
        </w:rPr>
        <w:t>2</w:t>
      </w:r>
      <w:r w:rsidR="000F5112">
        <w:rPr>
          <w:b/>
        </w:rPr>
        <w:t>1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SIB</w:t>
      </w:r>
      <w:r w:rsidRPr="00633592">
        <w:rPr>
          <w:b/>
        </w:rPr>
        <w:t xml:space="preserve"> (Сибирские кошки)</w:t>
      </w:r>
      <w:r w:rsidRPr="00AA3B75">
        <w:rPr>
          <w:b/>
        </w:rPr>
        <w:t>.</w:t>
      </w:r>
    </w:p>
    <w:p w14:paraId="2D7C46EC" w14:textId="77777777" w:rsidR="00AA3B75" w:rsidRPr="00633592" w:rsidRDefault="00AA3B75" w:rsidP="00A52E69">
      <w:pPr>
        <w:pStyle w:val="mar-30l"/>
        <w:ind w:left="360"/>
      </w:pPr>
      <w:r w:rsidRPr="00633592">
        <w:t>Класс новичков разрешен только для кошек рожденных на территории бывшего СССР.</w:t>
      </w:r>
    </w:p>
    <w:p w14:paraId="13B9A188" w14:textId="77777777" w:rsidR="00AA3B75" w:rsidRDefault="00AA3B75" w:rsidP="00A52E69">
      <w:pPr>
        <w:pStyle w:val="mar-30l"/>
        <w:ind w:left="360"/>
      </w:pPr>
      <w:r w:rsidRPr="00633592">
        <w:t>Любые скрещиван</w:t>
      </w:r>
      <w:r w:rsidR="0023683C">
        <w:t>ия с другими породами запрещены</w:t>
      </w:r>
    </w:p>
    <w:p w14:paraId="5376910F" w14:textId="77777777" w:rsidR="00AA3B75" w:rsidRDefault="006C6557" w:rsidP="000F5112">
      <w:pPr>
        <w:pStyle w:val="mar-30l"/>
        <w:ind w:left="360"/>
        <w:rPr>
          <w:sz w:val="18"/>
          <w:szCs w:val="18"/>
        </w:rPr>
      </w:pPr>
      <w:r w:rsidRPr="000F5112">
        <w:t xml:space="preserve">Шоколадный, лиловый, цинамон и фавн  с пойнтовыми отметинами или без них  не разрешаются и должны быть зарегистрированы как </w:t>
      </w:r>
      <w:r w:rsidRPr="000F5112">
        <w:rPr>
          <w:lang w:val="en-US"/>
        </w:rPr>
        <w:t>XLH</w:t>
      </w:r>
      <w:r w:rsidRPr="000F5112">
        <w:rPr>
          <w:sz w:val="18"/>
          <w:szCs w:val="18"/>
        </w:rPr>
        <w:t xml:space="preserve"> *&lt;</w:t>
      </w:r>
      <w:r w:rsidRPr="000F5112">
        <w:rPr>
          <w:lang w:val="en-US"/>
        </w:rPr>
        <w:t>SIB</w:t>
      </w:r>
      <w:r w:rsidRPr="000F5112">
        <w:rPr>
          <w:sz w:val="18"/>
          <w:szCs w:val="18"/>
        </w:rPr>
        <w:t>&gt;</w:t>
      </w:r>
    </w:p>
    <w:p w14:paraId="06A7BE33" w14:textId="77777777" w:rsidR="0023683C" w:rsidRPr="0023683C" w:rsidRDefault="000F5112" w:rsidP="00745D5A">
      <w:pPr>
        <w:pStyle w:val="mar-30l"/>
        <w:ind w:left="360"/>
      </w:pPr>
      <w:r w:rsidRPr="000F5112">
        <w:t>Поинтовые ко</w:t>
      </w:r>
      <w:r>
        <w:t>ш</w:t>
      </w:r>
      <w:r w:rsidRPr="000F5112">
        <w:t xml:space="preserve">ки в других окрасах должны быть зарегистрированы как </w:t>
      </w:r>
      <w:r w:rsidRPr="000F5112">
        <w:rPr>
          <w:lang w:val="en-US"/>
        </w:rPr>
        <w:t>NEM</w:t>
      </w:r>
      <w:r w:rsidRPr="000F5112">
        <w:t>*.</w:t>
      </w:r>
    </w:p>
    <w:p w14:paraId="6C386485" w14:textId="77777777" w:rsidR="00AA3B75" w:rsidRPr="00633592" w:rsidRDefault="00AA3B75" w:rsidP="00A52E69">
      <w:pPr>
        <w:pStyle w:val="mar-15l-red"/>
        <w:ind w:left="360"/>
        <w:rPr>
          <w:b/>
        </w:rPr>
      </w:pPr>
      <w:r w:rsidRPr="00633592">
        <w:rPr>
          <w:b/>
        </w:rPr>
        <w:t>6.</w:t>
      </w:r>
      <w:r>
        <w:rPr>
          <w:b/>
        </w:rPr>
        <w:t>2</w:t>
      </w:r>
      <w:r w:rsidR="000F5112">
        <w:rPr>
          <w:b/>
        </w:rPr>
        <w:t>2</w:t>
      </w:r>
      <w:r w:rsidRPr="00633592">
        <w:rPr>
          <w:b/>
        </w:rPr>
        <w:t xml:space="preserve"> </w:t>
      </w:r>
      <w:r w:rsidRPr="00633592">
        <w:rPr>
          <w:b/>
          <w:lang w:val="en"/>
        </w:rPr>
        <w:t>SOK</w:t>
      </w:r>
      <w:r w:rsidRPr="00633592">
        <w:rPr>
          <w:b/>
        </w:rPr>
        <w:t xml:space="preserve"> (Сококе).</w:t>
      </w:r>
    </w:p>
    <w:p w14:paraId="4A7532C9" w14:textId="77777777" w:rsidR="00AA3B75" w:rsidRPr="00FC66EC" w:rsidRDefault="00AA3B75" w:rsidP="00A52E69">
      <w:pPr>
        <w:pStyle w:val="mar-30l"/>
        <w:ind w:left="360"/>
      </w:pPr>
      <w:r w:rsidRPr="00633592">
        <w:t>Только Сококе</w:t>
      </w:r>
      <w:r w:rsidR="00FC66EC">
        <w:t xml:space="preserve"> </w:t>
      </w:r>
      <w:r w:rsidRPr="00633592">
        <w:t xml:space="preserve"> кошки импортированные их района Сококе в Кении (Африка) могут быть введены в класс Новичков для признания. Их происхождение должно быть подтверждено документально.</w:t>
      </w:r>
    </w:p>
    <w:p w14:paraId="0D2A153A" w14:textId="77777777" w:rsidR="007C23DA" w:rsidRPr="007C23DA" w:rsidRDefault="007C23DA" w:rsidP="00A52E69">
      <w:pPr>
        <w:pStyle w:val="mar-30l"/>
        <w:ind w:left="360"/>
        <w:rPr>
          <w:b/>
        </w:rPr>
      </w:pPr>
      <w:r w:rsidRPr="007C23DA">
        <w:rPr>
          <w:b/>
        </w:rPr>
        <w:t>6.2</w:t>
      </w:r>
      <w:r w:rsidR="000F5112">
        <w:rPr>
          <w:b/>
        </w:rPr>
        <w:t>3.</w:t>
      </w:r>
      <w:r w:rsidRPr="007C23DA">
        <w:rPr>
          <w:b/>
        </w:rPr>
        <w:t xml:space="preserve"> </w:t>
      </w:r>
      <w:r w:rsidRPr="007C23DA">
        <w:rPr>
          <w:b/>
          <w:lang w:val="en-US"/>
        </w:rPr>
        <w:t>SPH</w:t>
      </w:r>
      <w:r w:rsidRPr="007C23DA">
        <w:rPr>
          <w:b/>
        </w:rPr>
        <w:t xml:space="preserve"> (Сфинкс)</w:t>
      </w:r>
    </w:p>
    <w:p w14:paraId="227CFB22" w14:textId="77777777" w:rsidR="007C23DA" w:rsidRDefault="007C23DA" w:rsidP="00A52E69">
      <w:pPr>
        <w:pStyle w:val="mar-30l"/>
        <w:ind w:left="360"/>
      </w:pPr>
      <w:r>
        <w:t xml:space="preserve">Для бесшерстных кошек как </w:t>
      </w:r>
      <w:r>
        <w:rPr>
          <w:lang w:val="en-US"/>
        </w:rPr>
        <w:t>SPH</w:t>
      </w:r>
      <w:r>
        <w:t xml:space="preserve">  </w:t>
      </w:r>
      <w:r>
        <w:rPr>
          <w:lang w:val="en-US"/>
        </w:rPr>
        <w:t>EMS</w:t>
      </w:r>
      <w:r>
        <w:t xml:space="preserve"> коды </w:t>
      </w:r>
      <w:r w:rsidRPr="007C23DA">
        <w:t>‘</w:t>
      </w:r>
      <w:r>
        <w:rPr>
          <w:lang w:val="en-US"/>
        </w:rPr>
        <w:t>s</w:t>
      </w:r>
      <w:r w:rsidRPr="007C23DA">
        <w:t xml:space="preserve">’  </w:t>
      </w:r>
      <w:r>
        <w:t xml:space="preserve">и </w:t>
      </w:r>
      <w:r w:rsidRPr="007C23DA">
        <w:t xml:space="preserve"> “</w:t>
      </w:r>
      <w:r>
        <w:rPr>
          <w:lang w:val="en-US"/>
        </w:rPr>
        <w:t>y</w:t>
      </w:r>
      <w:r w:rsidRPr="007C23DA">
        <w:t>”</w:t>
      </w:r>
      <w:r>
        <w:t xml:space="preserve"> не должны использоваться</w:t>
      </w:r>
      <w:r w:rsidR="000F5112">
        <w:t>,</w:t>
      </w:r>
      <w:r>
        <w:t xml:space="preserve"> не смотря на генотип.</w:t>
      </w:r>
    </w:p>
    <w:p w14:paraId="2FBB0F82" w14:textId="77777777" w:rsidR="007C23DA" w:rsidRDefault="007C23DA" w:rsidP="00A52E69">
      <w:pPr>
        <w:pStyle w:val="mar-30l"/>
        <w:ind w:left="360"/>
        <w:rPr>
          <w:b/>
        </w:rPr>
      </w:pPr>
      <w:r w:rsidRPr="008033AC">
        <w:rPr>
          <w:b/>
        </w:rPr>
        <w:t>6.23</w:t>
      </w:r>
      <w:r w:rsidRPr="007C23DA">
        <w:t xml:space="preserve"> </w:t>
      </w:r>
      <w:r w:rsidRPr="007C23DA">
        <w:rPr>
          <w:b/>
          <w:lang w:val="en-US"/>
        </w:rPr>
        <w:t>TUA</w:t>
      </w:r>
      <w:r w:rsidRPr="007C23DA">
        <w:rPr>
          <w:b/>
        </w:rPr>
        <w:t xml:space="preserve"> (Турецкая ангора)</w:t>
      </w:r>
    </w:p>
    <w:p w14:paraId="364EC4FF" w14:textId="77777777" w:rsidR="007C23DA" w:rsidRPr="00754B54" w:rsidRDefault="007C23DA" w:rsidP="00A52E69">
      <w:pPr>
        <w:pStyle w:val="mar-30l"/>
        <w:ind w:left="360"/>
      </w:pPr>
      <w:smartTag w:uri="urn:schemas-microsoft-com:office:smarttags" w:element="place">
        <w:r w:rsidRPr="00754B54">
          <w:rPr>
            <w:lang w:val="en-US"/>
          </w:rPr>
          <w:t>FIFe</w:t>
        </w:r>
      </w:smartTag>
      <w:r w:rsidRPr="00754B54">
        <w:t xml:space="preserve"> не будет признавать какие либо пойнтовые окрасы у норвежских лесных</w:t>
      </w:r>
    </w:p>
    <w:p w14:paraId="06E82B27" w14:textId="77777777" w:rsidR="007C23DA" w:rsidRDefault="007C23DA" w:rsidP="00A52E69">
      <w:pPr>
        <w:pStyle w:val="mar-15l-red"/>
        <w:ind w:left="360"/>
      </w:pPr>
      <w:r w:rsidRPr="00754B54">
        <w:t xml:space="preserve">Шоколадный, лиловый, цинамон и фавн и пойнтовые окрасы не разрешаются и должны быть зарегистрированы как </w:t>
      </w:r>
      <w:r w:rsidRPr="00754B54">
        <w:rPr>
          <w:lang w:val="en-US"/>
        </w:rPr>
        <w:t>XLH</w:t>
      </w:r>
      <w:r w:rsidRPr="00754B54">
        <w:t>*</w:t>
      </w:r>
      <w:r w:rsidRPr="00754B54">
        <w:rPr>
          <w:lang w:val="en-US"/>
        </w:rPr>
        <w:t>TUA</w:t>
      </w:r>
      <w:r w:rsidRPr="00754B54">
        <w:t xml:space="preserve"> </w:t>
      </w:r>
    </w:p>
    <w:p w14:paraId="13CC39B5" w14:textId="77777777" w:rsidR="00CF1C36" w:rsidRDefault="00CF1C36" w:rsidP="00A52E69">
      <w:pPr>
        <w:pStyle w:val="mar-15l-red"/>
        <w:ind w:left="360"/>
        <w:rPr>
          <w:b/>
        </w:rPr>
      </w:pPr>
      <w:r w:rsidRPr="004D0C49">
        <w:rPr>
          <w:b/>
        </w:rPr>
        <w:t>6.</w:t>
      </w:r>
      <w:r w:rsidR="004D0C49" w:rsidRPr="004D0C49">
        <w:rPr>
          <w:b/>
        </w:rPr>
        <w:t xml:space="preserve">24 </w:t>
      </w:r>
      <w:r w:rsidR="004D0C49" w:rsidRPr="004D0C49">
        <w:rPr>
          <w:b/>
          <w:lang w:val="en-US"/>
        </w:rPr>
        <w:t xml:space="preserve"> (TUV)- </w:t>
      </w:r>
      <w:r w:rsidR="004D0C49" w:rsidRPr="004D0C49">
        <w:rPr>
          <w:b/>
        </w:rPr>
        <w:t>Турецкая ангора</w:t>
      </w:r>
    </w:p>
    <w:p w14:paraId="1CCE939F" w14:textId="77777777" w:rsidR="004D0C49" w:rsidRPr="009139EF" w:rsidRDefault="004D0C49" w:rsidP="004D0C49">
      <w:pPr>
        <w:rPr>
          <w:b/>
          <w:i/>
          <w:sz w:val="22"/>
          <w:szCs w:val="22"/>
        </w:rPr>
      </w:pPr>
      <w:smartTag w:uri="urn:schemas-microsoft-com:office:smarttags" w:element="place">
        <w:r w:rsidRPr="009139EF">
          <w:rPr>
            <w:b/>
            <w:i/>
            <w:sz w:val="22"/>
            <w:szCs w:val="22"/>
            <w:lang w:val="en-US"/>
          </w:rPr>
          <w:t>FIFe</w:t>
        </w:r>
      </w:smartTag>
      <w:r w:rsidRPr="009139EF">
        <w:rPr>
          <w:b/>
          <w:i/>
          <w:sz w:val="22"/>
          <w:szCs w:val="22"/>
        </w:rPr>
        <w:t xml:space="preserve"> будет признавать только следующие </w:t>
      </w:r>
      <w:r w:rsidRPr="009139EF">
        <w:rPr>
          <w:b/>
          <w:i/>
          <w:sz w:val="22"/>
          <w:szCs w:val="22"/>
          <w:lang w:val="en-US"/>
        </w:rPr>
        <w:t>EMS</w:t>
      </w:r>
      <w:r w:rsidRPr="009139EF">
        <w:rPr>
          <w:b/>
          <w:i/>
          <w:sz w:val="22"/>
          <w:szCs w:val="22"/>
        </w:rPr>
        <w:t xml:space="preserve">-коды в </w:t>
      </w:r>
      <w:r w:rsidRPr="009139EF">
        <w:rPr>
          <w:b/>
          <w:i/>
          <w:sz w:val="22"/>
          <w:szCs w:val="22"/>
          <w:lang w:val="en-US"/>
        </w:rPr>
        <w:t>TUV</w:t>
      </w:r>
      <w:r w:rsidRPr="009139EF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  <w:lang w:val="en-US"/>
        </w:rPr>
        <w:t>d</w:t>
      </w:r>
      <w:r w:rsidRPr="009139EF">
        <w:rPr>
          <w:b/>
          <w:i/>
          <w:sz w:val="22"/>
          <w:szCs w:val="22"/>
        </w:rPr>
        <w:t>,</w:t>
      </w:r>
      <w:r w:rsidRPr="009139EF">
        <w:rPr>
          <w:b/>
          <w:i/>
          <w:sz w:val="22"/>
          <w:szCs w:val="22"/>
          <w:lang w:val="en-US"/>
        </w:rPr>
        <w:t>e</w:t>
      </w:r>
      <w:r w:rsidRPr="009139EF">
        <w:rPr>
          <w:b/>
          <w:i/>
          <w:sz w:val="22"/>
          <w:szCs w:val="22"/>
        </w:rPr>
        <w:t>,</w:t>
      </w:r>
      <w:r w:rsidRPr="009139EF">
        <w:rPr>
          <w:b/>
          <w:i/>
          <w:sz w:val="22"/>
          <w:szCs w:val="22"/>
          <w:lang w:val="en-US"/>
        </w:rPr>
        <w:t>n</w:t>
      </w:r>
      <w:r w:rsidRPr="009139EF">
        <w:rPr>
          <w:b/>
          <w:i/>
          <w:sz w:val="22"/>
          <w:szCs w:val="22"/>
        </w:rPr>
        <w:t>,</w:t>
      </w:r>
      <w:r w:rsidRPr="009139EF">
        <w:rPr>
          <w:b/>
          <w:i/>
          <w:sz w:val="22"/>
          <w:szCs w:val="22"/>
          <w:lang w:val="en-US"/>
        </w:rPr>
        <w:t>a</w:t>
      </w:r>
      <w:r w:rsidRPr="009139EF">
        <w:rPr>
          <w:b/>
          <w:i/>
          <w:sz w:val="22"/>
          <w:szCs w:val="22"/>
        </w:rPr>
        <w:t>,</w:t>
      </w:r>
      <w:r w:rsidRPr="009139EF">
        <w:rPr>
          <w:b/>
          <w:i/>
          <w:sz w:val="22"/>
          <w:szCs w:val="22"/>
          <w:lang w:val="en-US"/>
        </w:rPr>
        <w:t>f</w:t>
      </w:r>
      <w:r w:rsidRPr="009139EF">
        <w:rPr>
          <w:b/>
          <w:i/>
          <w:sz w:val="22"/>
          <w:szCs w:val="22"/>
        </w:rPr>
        <w:t>.</w:t>
      </w:r>
      <w:r w:rsidRPr="009139EF">
        <w:rPr>
          <w:b/>
          <w:i/>
          <w:sz w:val="22"/>
          <w:szCs w:val="22"/>
          <w:lang w:val="en-US"/>
        </w:rPr>
        <w:t>g</w:t>
      </w:r>
      <w:r w:rsidRPr="009139EF">
        <w:rPr>
          <w:b/>
          <w:i/>
          <w:sz w:val="22"/>
          <w:szCs w:val="22"/>
        </w:rPr>
        <w:t xml:space="preserve"> (+21)</w:t>
      </w:r>
    </w:p>
    <w:p w14:paraId="3C01FD73" w14:textId="77777777" w:rsidR="004D0C49" w:rsidRPr="009139EF" w:rsidRDefault="004D0C49" w:rsidP="004D0C49">
      <w:pPr>
        <w:rPr>
          <w:b/>
          <w:i/>
          <w:sz w:val="22"/>
          <w:szCs w:val="22"/>
        </w:rPr>
      </w:pPr>
      <w:r w:rsidRPr="009139EF">
        <w:rPr>
          <w:b/>
          <w:i/>
          <w:sz w:val="22"/>
          <w:szCs w:val="22"/>
        </w:rPr>
        <w:t xml:space="preserve">Потомки не признанных окрасов должны быть зарегистрированы как </w:t>
      </w:r>
      <w:r w:rsidRPr="009139EF">
        <w:rPr>
          <w:b/>
          <w:i/>
          <w:sz w:val="22"/>
          <w:szCs w:val="22"/>
          <w:lang w:val="en"/>
        </w:rPr>
        <w:t>XSH</w:t>
      </w:r>
      <w:r w:rsidRPr="009139EF">
        <w:rPr>
          <w:b/>
          <w:i/>
          <w:sz w:val="22"/>
          <w:szCs w:val="22"/>
        </w:rPr>
        <w:t xml:space="preserve"> </w:t>
      </w:r>
    </w:p>
    <w:p w14:paraId="3364F194" w14:textId="77777777" w:rsidR="004D0C49" w:rsidRPr="009139EF" w:rsidRDefault="004D0C49" w:rsidP="004D0C49">
      <w:pPr>
        <w:rPr>
          <w:b/>
          <w:i/>
          <w:sz w:val="22"/>
          <w:szCs w:val="22"/>
        </w:rPr>
      </w:pPr>
      <w:r w:rsidRPr="009139EF">
        <w:rPr>
          <w:b/>
          <w:i/>
          <w:sz w:val="22"/>
          <w:szCs w:val="22"/>
        </w:rPr>
        <w:t xml:space="preserve">FIFe не будет поощрять никакого человека или федерацию, которая будет разводить </w:t>
      </w:r>
      <w:r w:rsidRPr="009139EF">
        <w:rPr>
          <w:b/>
          <w:i/>
          <w:sz w:val="22"/>
          <w:szCs w:val="22"/>
          <w:lang w:val="en-US"/>
        </w:rPr>
        <w:t>TUV</w:t>
      </w:r>
      <w:r w:rsidRPr="009139EF">
        <w:rPr>
          <w:b/>
          <w:i/>
          <w:sz w:val="22"/>
          <w:szCs w:val="22"/>
        </w:rPr>
        <w:t xml:space="preserve"> в других цветовых вариациях, чем указанных выше</w:t>
      </w:r>
    </w:p>
    <w:p w14:paraId="42949B93" w14:textId="77777777" w:rsidR="004D0C49" w:rsidRPr="009139EF" w:rsidRDefault="004D0C49" w:rsidP="004D0C49">
      <w:pPr>
        <w:rPr>
          <w:b/>
          <w:i/>
          <w:sz w:val="22"/>
          <w:szCs w:val="22"/>
        </w:rPr>
      </w:pPr>
      <w:r w:rsidRPr="009139EF">
        <w:rPr>
          <w:b/>
          <w:i/>
          <w:sz w:val="22"/>
          <w:szCs w:val="22"/>
        </w:rPr>
        <w:t>Только кошки, импортированные из Турции и окружающих ее стран</w:t>
      </w:r>
      <w:r>
        <w:rPr>
          <w:b/>
          <w:i/>
          <w:sz w:val="22"/>
          <w:szCs w:val="22"/>
        </w:rPr>
        <w:t xml:space="preserve">, </w:t>
      </w:r>
      <w:r w:rsidRPr="009139EF">
        <w:rPr>
          <w:b/>
          <w:i/>
          <w:sz w:val="22"/>
          <w:szCs w:val="22"/>
        </w:rPr>
        <w:t xml:space="preserve"> могут выставляться в классе новичков для признания</w:t>
      </w:r>
    </w:p>
    <w:p w14:paraId="5A2123F4" w14:textId="77777777" w:rsidR="004D0C49" w:rsidRPr="004D0C49" w:rsidRDefault="004D0C49" w:rsidP="004D0C49">
      <w:pPr>
        <w:rPr>
          <w:b/>
          <w:i/>
          <w:sz w:val="22"/>
          <w:szCs w:val="22"/>
        </w:rPr>
      </w:pPr>
      <w:r w:rsidRPr="004D0C49">
        <w:rPr>
          <w:b/>
          <w:i/>
        </w:rPr>
        <w:t>Их происхождение должно быть подтверждено документами</w:t>
      </w:r>
    </w:p>
    <w:p w14:paraId="446D2168" w14:textId="77777777" w:rsidR="00210A3E" w:rsidRPr="000252ED" w:rsidRDefault="00754B54" w:rsidP="00754B54">
      <w:pPr>
        <w:pStyle w:val="mar-15l-red"/>
        <w:rPr>
          <w:b/>
          <w:i/>
          <w:sz w:val="28"/>
          <w:szCs w:val="28"/>
        </w:rPr>
      </w:pPr>
      <w:r>
        <w:rPr>
          <w:i/>
        </w:rPr>
        <w:t xml:space="preserve">   </w:t>
      </w:r>
      <w:r w:rsidR="00210A3E" w:rsidRPr="000252ED">
        <w:rPr>
          <w:b/>
          <w:i/>
          <w:sz w:val="28"/>
          <w:szCs w:val="28"/>
        </w:rPr>
        <w:t>7. Правила для предварительно признанных пород</w:t>
      </w:r>
    </w:p>
    <w:p w14:paraId="29A75D7D" w14:textId="77777777" w:rsidR="00210A3E" w:rsidRDefault="00210A3E" w:rsidP="00A52E69">
      <w:pPr>
        <w:pStyle w:val="mar-15l-red"/>
        <w:ind w:left="360"/>
      </w:pPr>
      <w:r w:rsidRPr="00754B54">
        <w:t xml:space="preserve">Это правила </w:t>
      </w:r>
      <w:r w:rsidR="00754B54" w:rsidRPr="00754B54">
        <w:t xml:space="preserve">относятся к </w:t>
      </w:r>
      <w:r w:rsidRPr="00754B54">
        <w:t>индивидуальной</w:t>
      </w:r>
      <w:r w:rsidR="00754B54" w:rsidRPr="00754B54">
        <w:t>,</w:t>
      </w:r>
      <w:r w:rsidRPr="00754B54">
        <w:t xml:space="preserve"> предварительно признанной породы, которая будет переведена в п. 6 если </w:t>
      </w:r>
      <w:r w:rsidR="007D0324" w:rsidRPr="00754B54">
        <w:t>полное признание будет одобрено для этой породы.</w:t>
      </w:r>
    </w:p>
    <w:p w14:paraId="14BA3B8F" w14:textId="77777777" w:rsidR="00754B54" w:rsidRDefault="00754B54" w:rsidP="00A52E69">
      <w:pPr>
        <w:pStyle w:val="mar-15l-red"/>
        <w:ind w:left="360"/>
        <w:rPr>
          <w:i/>
        </w:rPr>
      </w:pPr>
      <w:r>
        <w:rPr>
          <w:i/>
        </w:rPr>
        <w:t>Если полное признание не достигнуто пока период предварительного признания не истек:</w:t>
      </w:r>
    </w:p>
    <w:p w14:paraId="478BAACD" w14:textId="77777777" w:rsidR="00754B54" w:rsidRDefault="00754B54" w:rsidP="00A52E69">
      <w:pPr>
        <w:pStyle w:val="mar-15l-red"/>
        <w:ind w:left="360"/>
        <w:rPr>
          <w:i/>
        </w:rPr>
      </w:pPr>
      <w:r>
        <w:rPr>
          <w:i/>
        </w:rPr>
        <w:t xml:space="preserve">  - порода с предварительным признанием будет автоматически перенесена в лист непризнанных пород с предварительной аббревиатурой в ст.8.1 и </w:t>
      </w:r>
      <w:r>
        <w:rPr>
          <w:i/>
          <w:lang w:val="en-US"/>
        </w:rPr>
        <w:t>EMS</w:t>
      </w:r>
      <w:r w:rsidRPr="00754B54">
        <w:rPr>
          <w:i/>
        </w:rPr>
        <w:t xml:space="preserve"> </w:t>
      </w:r>
      <w:r>
        <w:rPr>
          <w:i/>
        </w:rPr>
        <w:t xml:space="preserve">код будет иметь добавку </w:t>
      </w:r>
      <w:r w:rsidRPr="00754B54">
        <w:rPr>
          <w:i/>
        </w:rPr>
        <w:t>“</w:t>
      </w:r>
      <w:r>
        <w:rPr>
          <w:i/>
          <w:lang w:val="en-US"/>
        </w:rPr>
        <w:t>non</w:t>
      </w:r>
      <w:r w:rsidRPr="00754B54">
        <w:rPr>
          <w:i/>
        </w:rPr>
        <w:t>”</w:t>
      </w:r>
      <w:r>
        <w:rPr>
          <w:i/>
        </w:rPr>
        <w:t>.</w:t>
      </w:r>
    </w:p>
    <w:p w14:paraId="542449BF" w14:textId="77777777" w:rsidR="00754B54" w:rsidRDefault="00754B54" w:rsidP="00A52E69">
      <w:pPr>
        <w:pStyle w:val="mar-15l-red"/>
        <w:ind w:left="360"/>
        <w:rPr>
          <w:i/>
        </w:rPr>
      </w:pPr>
      <w:r>
        <w:rPr>
          <w:i/>
        </w:rPr>
        <w:t xml:space="preserve">  - правила относящиеся к породе перейдут в главу 8.</w:t>
      </w:r>
    </w:p>
    <w:p w14:paraId="0F2E04F9" w14:textId="77777777" w:rsidR="00754B54" w:rsidRDefault="00754B54" w:rsidP="00A52E69">
      <w:pPr>
        <w:pStyle w:val="mar-15l-red"/>
        <w:ind w:left="360"/>
        <w:rPr>
          <w:i/>
        </w:rPr>
      </w:pPr>
      <w:r>
        <w:rPr>
          <w:i/>
        </w:rPr>
        <w:t xml:space="preserve">  - кошки, рожденные и достигшие предварительного титула во время фазы предварительной регистрации, остаются как есть</w:t>
      </w:r>
    </w:p>
    <w:p w14:paraId="73817D1A" w14:textId="77777777" w:rsidR="00754B54" w:rsidRPr="00754B54" w:rsidRDefault="00754B54" w:rsidP="00A52E69">
      <w:pPr>
        <w:pStyle w:val="mar-15l-red"/>
        <w:ind w:left="360"/>
        <w:rPr>
          <w:i/>
        </w:rPr>
      </w:pPr>
      <w:r>
        <w:rPr>
          <w:i/>
        </w:rPr>
        <w:t xml:space="preserve">  - кошки , рожденные после фазы предварительной регистрации должны быть зарегистрированы в </w:t>
      </w:r>
      <w:r>
        <w:rPr>
          <w:i/>
          <w:lang w:val="en-US"/>
        </w:rPr>
        <w:t>RIEX</w:t>
      </w:r>
      <w:r w:rsidRPr="00754B54">
        <w:rPr>
          <w:i/>
        </w:rPr>
        <w:t xml:space="preserve"> </w:t>
      </w:r>
      <w:r>
        <w:rPr>
          <w:i/>
        </w:rPr>
        <w:t xml:space="preserve">регистре и </w:t>
      </w:r>
      <w:r w:rsidRPr="00754B54">
        <w:rPr>
          <w:i/>
        </w:rPr>
        <w:t>“</w:t>
      </w:r>
      <w:r>
        <w:rPr>
          <w:i/>
          <w:lang w:val="en-US"/>
        </w:rPr>
        <w:t>non</w:t>
      </w:r>
      <w:r w:rsidRPr="00754B54">
        <w:rPr>
          <w:i/>
        </w:rPr>
        <w:t>”</w:t>
      </w:r>
      <w:r>
        <w:rPr>
          <w:i/>
        </w:rPr>
        <w:t xml:space="preserve"> добавлено после аббревиатуры породы, показывая, что теперь </w:t>
      </w:r>
      <w:r w:rsidR="00A46978">
        <w:rPr>
          <w:i/>
        </w:rPr>
        <w:t>это непризнанная порода.</w:t>
      </w:r>
    </w:p>
    <w:p w14:paraId="49A93493" w14:textId="77777777" w:rsidR="007D0324" w:rsidRDefault="007D0324" w:rsidP="00A52E69">
      <w:pPr>
        <w:pStyle w:val="mar-15l-red"/>
        <w:ind w:left="360"/>
        <w:rPr>
          <w:i/>
        </w:rPr>
      </w:pPr>
      <w:r>
        <w:rPr>
          <w:i/>
        </w:rPr>
        <w:t>7.1 Лист предварительно признанных пород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5"/>
        <w:gridCol w:w="3606"/>
        <w:gridCol w:w="2273"/>
        <w:gridCol w:w="1941"/>
      </w:tblGrid>
      <w:tr w:rsidR="007D0324" w:rsidRPr="00633592" w14:paraId="2EF8C922" w14:textId="77777777">
        <w:trPr>
          <w:tblHeader/>
          <w:tblCellSpacing w:w="0" w:type="dxa"/>
        </w:trPr>
        <w:tc>
          <w:tcPr>
            <w:tcW w:w="8860" w:type="dxa"/>
            <w:gridSpan w:val="4"/>
            <w:vAlign w:val="center"/>
          </w:tcPr>
          <w:p w14:paraId="7B52B50E" w14:textId="77777777" w:rsidR="007D0324" w:rsidRPr="00633592" w:rsidRDefault="007D0324" w:rsidP="00A52E69">
            <w:pPr>
              <w:ind w:left="360"/>
              <w:jc w:val="center"/>
            </w:pPr>
            <w:r w:rsidRPr="00633592">
              <w:t>Лист предварительно признанных пород с рекомендуемыми скрещиваниями</w:t>
            </w:r>
          </w:p>
        </w:tc>
      </w:tr>
      <w:tr w:rsidR="007D0324" w:rsidRPr="00633592" w14:paraId="0C2038AE" w14:textId="77777777">
        <w:trPr>
          <w:tblHeader/>
          <w:tblCellSpacing w:w="0" w:type="dxa"/>
        </w:trPr>
        <w:tc>
          <w:tcPr>
            <w:tcW w:w="1465" w:type="dxa"/>
            <w:vAlign w:val="center"/>
          </w:tcPr>
          <w:p w14:paraId="1948D853" w14:textId="77777777" w:rsidR="007D0324" w:rsidRPr="00633592" w:rsidRDefault="007D0324" w:rsidP="00A52E69">
            <w:pPr>
              <w:ind w:left="360"/>
              <w:jc w:val="center"/>
              <w:rPr>
                <w:b/>
                <w:bCs/>
              </w:rPr>
            </w:pPr>
            <w:r w:rsidRPr="00633592">
              <w:rPr>
                <w:b/>
                <w:bCs/>
              </w:rPr>
              <w:t>EMS-code</w:t>
            </w:r>
          </w:p>
        </w:tc>
        <w:tc>
          <w:tcPr>
            <w:tcW w:w="3606" w:type="dxa"/>
            <w:vAlign w:val="center"/>
          </w:tcPr>
          <w:p w14:paraId="1A9F99C2" w14:textId="77777777" w:rsidR="007D0324" w:rsidRPr="00633592" w:rsidRDefault="007D0324" w:rsidP="00A52E69">
            <w:pPr>
              <w:ind w:left="360"/>
              <w:jc w:val="center"/>
              <w:rPr>
                <w:b/>
                <w:bCs/>
              </w:rPr>
            </w:pPr>
            <w:r w:rsidRPr="00633592">
              <w:rPr>
                <w:b/>
                <w:bCs/>
              </w:rPr>
              <w:t>Название</w:t>
            </w:r>
          </w:p>
        </w:tc>
        <w:tc>
          <w:tcPr>
            <w:tcW w:w="1989" w:type="dxa"/>
            <w:vAlign w:val="center"/>
          </w:tcPr>
          <w:p w14:paraId="77DA6464" w14:textId="77777777" w:rsidR="007D0324" w:rsidRPr="00633592" w:rsidRDefault="007D0324" w:rsidP="00A52E69">
            <w:pPr>
              <w:ind w:left="360"/>
              <w:jc w:val="center"/>
              <w:rPr>
                <w:b/>
                <w:bCs/>
              </w:rPr>
            </w:pPr>
            <w:r w:rsidRPr="00633592">
              <w:rPr>
                <w:b/>
                <w:bCs/>
              </w:rPr>
              <w:t>Сестринская порода</w:t>
            </w:r>
          </w:p>
        </w:tc>
        <w:tc>
          <w:tcPr>
            <w:tcW w:w="1800" w:type="dxa"/>
            <w:vAlign w:val="center"/>
          </w:tcPr>
          <w:p w14:paraId="104A4405" w14:textId="77777777" w:rsidR="007D0324" w:rsidRPr="00633592" w:rsidRDefault="007D0324" w:rsidP="00A52E69">
            <w:pPr>
              <w:ind w:left="360"/>
              <w:jc w:val="center"/>
              <w:rPr>
                <w:b/>
                <w:bCs/>
              </w:rPr>
            </w:pPr>
            <w:r w:rsidRPr="00633592">
              <w:rPr>
                <w:b/>
                <w:bCs/>
              </w:rPr>
              <w:t>Скрещивание</w:t>
            </w:r>
          </w:p>
        </w:tc>
      </w:tr>
      <w:tr w:rsidR="007D0324" w:rsidRPr="00633592" w14:paraId="10A20BBC" w14:textId="77777777">
        <w:trPr>
          <w:tblCellSpacing w:w="0" w:type="dxa"/>
        </w:trPr>
        <w:tc>
          <w:tcPr>
            <w:tcW w:w="1465" w:type="dxa"/>
            <w:vAlign w:val="center"/>
          </w:tcPr>
          <w:p w14:paraId="4B2B1BEA" w14:textId="77777777" w:rsidR="007D0324" w:rsidRPr="00633592" w:rsidRDefault="007D0324" w:rsidP="00A52E69">
            <w:pPr>
              <w:ind w:left="360"/>
              <w:rPr>
                <w:lang w:val="en-US"/>
              </w:rPr>
            </w:pPr>
          </w:p>
        </w:tc>
        <w:tc>
          <w:tcPr>
            <w:tcW w:w="3606" w:type="dxa"/>
            <w:vAlign w:val="center"/>
          </w:tcPr>
          <w:p w14:paraId="4FDABC65" w14:textId="77777777" w:rsidR="007D0324" w:rsidRPr="00633592" w:rsidRDefault="007D0324" w:rsidP="00A52E69">
            <w:pPr>
              <w:ind w:left="360"/>
            </w:pPr>
          </w:p>
        </w:tc>
        <w:tc>
          <w:tcPr>
            <w:tcW w:w="1989" w:type="dxa"/>
            <w:vAlign w:val="center"/>
          </w:tcPr>
          <w:p w14:paraId="157A471C" w14:textId="77777777" w:rsidR="007D0324" w:rsidRPr="00633592" w:rsidRDefault="007D0324" w:rsidP="00A52E69">
            <w:pPr>
              <w:ind w:left="360"/>
            </w:pPr>
          </w:p>
        </w:tc>
        <w:tc>
          <w:tcPr>
            <w:tcW w:w="1800" w:type="dxa"/>
            <w:vAlign w:val="center"/>
          </w:tcPr>
          <w:p w14:paraId="0F06BD8A" w14:textId="77777777" w:rsidR="007D0324" w:rsidRPr="00633592" w:rsidRDefault="007D0324" w:rsidP="00A52E69">
            <w:pPr>
              <w:ind w:left="360"/>
            </w:pPr>
          </w:p>
        </w:tc>
      </w:tr>
      <w:tr w:rsidR="007D0324" w:rsidRPr="00633592" w14:paraId="533322E5" w14:textId="77777777">
        <w:trPr>
          <w:tblCellSpacing w:w="0" w:type="dxa"/>
        </w:trPr>
        <w:tc>
          <w:tcPr>
            <w:tcW w:w="1465" w:type="dxa"/>
            <w:vAlign w:val="center"/>
          </w:tcPr>
          <w:p w14:paraId="33A8F268" w14:textId="77777777" w:rsidR="007D0324" w:rsidRPr="00A46978" w:rsidRDefault="00A46978" w:rsidP="00A52E69">
            <w:pPr>
              <w:ind w:left="360"/>
            </w:pPr>
            <w:r>
              <w:t xml:space="preserve">Нет </w:t>
            </w:r>
          </w:p>
        </w:tc>
        <w:tc>
          <w:tcPr>
            <w:tcW w:w="3606" w:type="dxa"/>
            <w:vAlign w:val="center"/>
          </w:tcPr>
          <w:p w14:paraId="736841B7" w14:textId="77777777" w:rsidR="007D0324" w:rsidRPr="00633592" w:rsidRDefault="00A46978" w:rsidP="00A52E69">
            <w:pPr>
              <w:ind w:left="360"/>
            </w:pPr>
            <w:r>
              <w:t>Текущих пород в фазе</w:t>
            </w:r>
          </w:p>
        </w:tc>
        <w:tc>
          <w:tcPr>
            <w:tcW w:w="1989" w:type="dxa"/>
            <w:vAlign w:val="center"/>
          </w:tcPr>
          <w:p w14:paraId="01AE03B1" w14:textId="77777777" w:rsidR="007D0324" w:rsidRPr="00633592" w:rsidRDefault="00A46978" w:rsidP="00A52E69">
            <w:pPr>
              <w:ind w:left="360"/>
            </w:pPr>
            <w:r>
              <w:t>предварительного</w:t>
            </w:r>
          </w:p>
        </w:tc>
        <w:tc>
          <w:tcPr>
            <w:tcW w:w="1800" w:type="dxa"/>
            <w:vAlign w:val="center"/>
          </w:tcPr>
          <w:p w14:paraId="0BD05AAC" w14:textId="77777777" w:rsidR="007D0324" w:rsidRPr="00633592" w:rsidRDefault="00A46978" w:rsidP="00A52E69">
            <w:pPr>
              <w:ind w:left="360"/>
            </w:pPr>
            <w:r>
              <w:t>признания</w:t>
            </w:r>
          </w:p>
        </w:tc>
      </w:tr>
      <w:tr w:rsidR="007D0324" w:rsidRPr="00633592" w14:paraId="25FD871E" w14:textId="77777777">
        <w:trPr>
          <w:tblCellSpacing w:w="0" w:type="dxa"/>
        </w:trPr>
        <w:tc>
          <w:tcPr>
            <w:tcW w:w="1465" w:type="dxa"/>
            <w:vAlign w:val="center"/>
          </w:tcPr>
          <w:p w14:paraId="6BCE94AE" w14:textId="77777777" w:rsidR="007D0324" w:rsidRPr="00A46978" w:rsidRDefault="007D0324" w:rsidP="00A52E69">
            <w:pPr>
              <w:ind w:left="360"/>
            </w:pPr>
          </w:p>
        </w:tc>
        <w:tc>
          <w:tcPr>
            <w:tcW w:w="3606" w:type="dxa"/>
            <w:vAlign w:val="center"/>
          </w:tcPr>
          <w:p w14:paraId="6F2ABE89" w14:textId="77777777" w:rsidR="007D0324" w:rsidRPr="00A46978" w:rsidRDefault="007D0324" w:rsidP="00A46978"/>
        </w:tc>
        <w:tc>
          <w:tcPr>
            <w:tcW w:w="1989" w:type="dxa"/>
            <w:vAlign w:val="center"/>
          </w:tcPr>
          <w:p w14:paraId="55DC7A31" w14:textId="77777777" w:rsidR="007D0324" w:rsidRPr="00633592" w:rsidRDefault="007D0324" w:rsidP="00A46978"/>
        </w:tc>
        <w:tc>
          <w:tcPr>
            <w:tcW w:w="1800" w:type="dxa"/>
            <w:vAlign w:val="center"/>
          </w:tcPr>
          <w:p w14:paraId="06487D5A" w14:textId="77777777" w:rsidR="007D0324" w:rsidRPr="00633592" w:rsidRDefault="007D0324" w:rsidP="00A52E69">
            <w:pPr>
              <w:ind w:left="360"/>
              <w:rPr>
                <w:lang w:val="en-US"/>
              </w:rPr>
            </w:pPr>
          </w:p>
        </w:tc>
      </w:tr>
    </w:tbl>
    <w:p w14:paraId="0A353DD4" w14:textId="77777777" w:rsidR="000252ED" w:rsidRDefault="000252ED" w:rsidP="00A52E69">
      <w:pPr>
        <w:pStyle w:val="mar-15l"/>
      </w:pPr>
    </w:p>
    <w:p w14:paraId="37919CC6" w14:textId="77777777" w:rsidR="00A96DFB" w:rsidRPr="000252ED" w:rsidRDefault="00A96DFB" w:rsidP="00A52E69">
      <w:pPr>
        <w:pStyle w:val="mar-15l"/>
        <w:ind w:left="360"/>
        <w:rPr>
          <w:b/>
          <w:i/>
          <w:sz w:val="28"/>
          <w:szCs w:val="28"/>
        </w:rPr>
      </w:pPr>
      <w:r w:rsidRPr="000252ED">
        <w:rPr>
          <w:b/>
          <w:i/>
          <w:sz w:val="28"/>
          <w:szCs w:val="28"/>
        </w:rPr>
        <w:t xml:space="preserve">8. Правила для непризнанных </w:t>
      </w:r>
      <w:r w:rsidR="00A46978">
        <w:rPr>
          <w:b/>
          <w:i/>
          <w:sz w:val="28"/>
          <w:szCs w:val="28"/>
        </w:rPr>
        <w:t xml:space="preserve">пород с предварительной </w:t>
      </w:r>
      <w:r w:rsidR="00D34946">
        <w:rPr>
          <w:b/>
          <w:i/>
          <w:sz w:val="28"/>
          <w:szCs w:val="28"/>
        </w:rPr>
        <w:t>аббревиатурой</w:t>
      </w:r>
    </w:p>
    <w:p w14:paraId="68381897" w14:textId="77777777" w:rsidR="000252ED" w:rsidRPr="00633592" w:rsidRDefault="000252ED" w:rsidP="00A52E69">
      <w:pPr>
        <w:pStyle w:val="mar-15l-red"/>
        <w:ind w:left="360"/>
        <w:rPr>
          <w:b/>
        </w:rPr>
      </w:pPr>
      <w:r w:rsidRPr="000252ED">
        <w:rPr>
          <w:b/>
        </w:rPr>
        <w:t xml:space="preserve">8.1 Лист </w:t>
      </w:r>
      <w:r w:rsidRPr="00633592">
        <w:rPr>
          <w:b/>
        </w:rPr>
        <w:t xml:space="preserve">непризнанных пород с предварительными </w:t>
      </w:r>
      <w:r w:rsidRPr="00633592">
        <w:rPr>
          <w:b/>
          <w:lang w:val="en-US"/>
        </w:rPr>
        <w:t>EMS</w:t>
      </w:r>
      <w:r w:rsidRPr="00633592">
        <w:rPr>
          <w:b/>
        </w:rPr>
        <w:t xml:space="preserve"> кодами.</w:t>
      </w:r>
    </w:p>
    <w:p w14:paraId="4B144FB1" w14:textId="77777777" w:rsidR="000252ED" w:rsidRDefault="000252ED" w:rsidP="00A52E69">
      <w:pPr>
        <w:pStyle w:val="mar-15l"/>
        <w:ind w:left="360"/>
      </w:pPr>
      <w:r w:rsidRPr="00633592">
        <w:t>Для регистрации используйте следующий лист кодов:</w:t>
      </w:r>
    </w:p>
    <w:tbl>
      <w:tblPr>
        <w:tblW w:w="10192" w:type="dxa"/>
        <w:tblInd w:w="93" w:type="dxa"/>
        <w:tblLook w:val="04A0" w:firstRow="1" w:lastRow="0" w:firstColumn="1" w:lastColumn="0" w:noHBand="0" w:noVBand="1"/>
      </w:tblPr>
      <w:tblGrid>
        <w:gridCol w:w="1560"/>
        <w:gridCol w:w="5300"/>
        <w:gridCol w:w="3332"/>
      </w:tblGrid>
      <w:tr w:rsidR="002D1DDC" w:rsidRPr="002D1DDC" w14:paraId="709CE3D1" w14:textId="7777777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</w:tcPr>
          <w:p w14:paraId="65421649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EMS код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35DD852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 xml:space="preserve">Название породы 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240878C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Примечания</w:t>
            </w:r>
          </w:p>
        </w:tc>
      </w:tr>
      <w:tr w:rsidR="002D1DDC" w:rsidRPr="002D1DDC" w14:paraId="211CA406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CC096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ABL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177B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American Bobtail Longhair -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Американский</w:t>
            </w: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Бобтейл</w:t>
            </w: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ДШ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8D1F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D1DDC" w:rsidRPr="002D1DDC" w14:paraId="46B79B09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CD31C6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ABS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7096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American Bobtail Shorthair -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Американский</w:t>
            </w: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Бобтейл</w:t>
            </w: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КШ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2DC4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D1DDC" w:rsidRPr="002D1DDC" w14:paraId="25863B2A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3723A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AMS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D943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American Shorthair-Американская Короткошерстная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B009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1C254A02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87155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AMW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90C3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American Wirehair-Американская Жесткошерстная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5C3C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5A3E9E23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4EAE4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ASL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2790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 xml:space="preserve">Asian Longhair-Азиатская Длинношерстная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8704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D1DDC">
              <w:rPr>
                <w:rFonts w:ascii="Calibri" w:hAnsi="Calibri"/>
                <w:color w:val="000000"/>
                <w:sz w:val="18"/>
                <w:szCs w:val="18"/>
              </w:rPr>
              <w:t xml:space="preserve"> эти породы, соединившие Азиатскую тебби, Бурмиллу  </w:t>
            </w:r>
          </w:p>
        </w:tc>
      </w:tr>
      <w:tr w:rsidR="002D1DDC" w:rsidRPr="002D1DDC" w14:paraId="6A0F22C0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57DF5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ASS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E04C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Asian Shorthair - Азиатская Короткошерстная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713F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D1DDC">
              <w:rPr>
                <w:rFonts w:ascii="Calibri" w:hAnsi="Calibri"/>
                <w:color w:val="000000"/>
                <w:sz w:val="18"/>
                <w:szCs w:val="18"/>
              </w:rPr>
              <w:t xml:space="preserve">и Бомбей признаются только  в  GCCF </w:t>
            </w:r>
          </w:p>
        </w:tc>
      </w:tr>
      <w:tr w:rsidR="002D1DDC" w:rsidRPr="002D1DDC" w14:paraId="41494317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B507AD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AUM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5AAD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Australian Mist – Австралийские Мист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8F17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6D79C3B4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9FAC1D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BOM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9773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Bombay - Бомбей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D21E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Non - GCCF</w:t>
            </w:r>
          </w:p>
        </w:tc>
      </w:tr>
      <w:tr w:rsidR="002D1DDC" w:rsidRPr="002D1DDC" w14:paraId="3543FA52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55C580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 xml:space="preserve">BRX non* 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BC1B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Bohemian Rex – Богемский Рекс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3459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4DC43C51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6FA47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CEY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2B25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Ceylon - Цейлонская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A81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60FAE3D8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AC703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CLS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CB41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California Spangled - Калифорнийская Блестящая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5E8C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5A58685D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3BE26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LPL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61C3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La </w:t>
            </w:r>
            <w:smartTag w:uri="urn:schemas-microsoft-com:office:smarttags" w:element="City">
              <w:smartTag w:uri="urn:schemas-microsoft-com:office:smarttags" w:element="place">
                <w:r w:rsidRPr="002D1DDC">
                  <w:rPr>
                    <w:rFonts w:ascii="Calibri" w:hAnsi="Calibri"/>
                    <w:color w:val="000000"/>
                    <w:sz w:val="22"/>
                    <w:szCs w:val="22"/>
                    <w:lang w:val="en-US"/>
                  </w:rPr>
                  <w:t>Perm</w:t>
                </w:r>
              </w:smartTag>
            </w:smartTag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Longhair -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Ла</w:t>
            </w: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Перм</w:t>
            </w: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ДШ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6B40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D1DDC" w:rsidRPr="002D1DDC" w14:paraId="04978609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8AA21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LPS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6E82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La </w:t>
            </w:r>
            <w:smartTag w:uri="urn:schemas-microsoft-com:office:smarttags" w:element="City">
              <w:smartTag w:uri="urn:schemas-microsoft-com:office:smarttags" w:element="place">
                <w:r w:rsidRPr="002D1DDC">
                  <w:rPr>
                    <w:rFonts w:ascii="Calibri" w:hAnsi="Calibri"/>
                    <w:color w:val="000000"/>
                    <w:sz w:val="22"/>
                    <w:szCs w:val="22"/>
                    <w:lang w:val="en-US"/>
                  </w:rPr>
                  <w:t>Perm</w:t>
                </w:r>
              </w:smartTag>
            </w:smartTag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Shorthair -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Ла</w:t>
            </w: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Перм</w:t>
            </w: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КШ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5BF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D1DDC" w:rsidRPr="002D1DDC" w14:paraId="39BA6163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DABFC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NEB non*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BC88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Nebelung - Небелунг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B361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6DD15E38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1F1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RGM non*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9F42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RagaMuffin - Рагамафин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677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3A36F48C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8873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SIN non*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723B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Singapura - Сингапура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FBBA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0A129534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80DD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SRL non*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8E9A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Selkirk Rex Longhair - Селкиркский Рекс ДШ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8E7F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504241E9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9122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SRS non*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8364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Selkirk Rex Shorthair - Селкиркский Рекс КШ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7C75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3D62EABB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6455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STE non*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DECF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Sterling - Стерлинг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5B14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692DC0F6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CEBE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THA non*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1B73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Thai - Тайская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EF1C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3B703A41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9BA0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TIF non*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FF12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Tiffany - Тифани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4D5A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48A76C2F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B12C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TOL non*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C27F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Tonkanese Longhair - Тонкинская ДШ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4FFE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DDC" w:rsidRPr="002D1DDC" w14:paraId="633CE26B" w14:textId="777777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27A8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TOS non*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370B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 xml:space="preserve">Tonkanese Shorthair - Тонкинская КШ         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60C3" w14:textId="77777777" w:rsidR="002D1DDC" w:rsidRPr="002D1DDC" w:rsidRDefault="002D1DDC" w:rsidP="002D1D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1D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1C70AF3" w14:textId="77777777" w:rsidR="000252ED" w:rsidRDefault="002D1DDC" w:rsidP="002D1DDC">
      <w:pPr>
        <w:pStyle w:val="mar-15l"/>
        <w:rPr>
          <w:rStyle w:val="Emphasis"/>
          <w:i w:val="0"/>
        </w:rPr>
      </w:pPr>
      <w:r>
        <w:rPr>
          <w:rStyle w:val="Emphasis"/>
          <w:i w:val="0"/>
        </w:rPr>
        <w:t>*</w:t>
      </w:r>
      <w:r w:rsidR="000252ED" w:rsidRPr="00633592">
        <w:rPr>
          <w:rStyle w:val="Emphasis"/>
          <w:i w:val="0"/>
        </w:rPr>
        <w:t xml:space="preserve">означает добавление информации относящееся к  </w:t>
      </w:r>
      <w:r w:rsidR="000252ED" w:rsidRPr="00633592">
        <w:rPr>
          <w:rStyle w:val="Emphasis"/>
          <w:i w:val="0"/>
          <w:lang w:val="en"/>
        </w:rPr>
        <w:t>EMS</w:t>
      </w:r>
      <w:r w:rsidR="000252ED" w:rsidRPr="00633592">
        <w:rPr>
          <w:rStyle w:val="Emphasis"/>
          <w:i w:val="0"/>
        </w:rPr>
        <w:t>-системе; т.е.строчной буквы основного цвета и т.д.</w:t>
      </w:r>
    </w:p>
    <w:p w14:paraId="3BFBCB38" w14:textId="77777777" w:rsidR="000252ED" w:rsidRDefault="002D1DDC" w:rsidP="00A52E69">
      <w:pPr>
        <w:pStyle w:val="mar-15l"/>
        <w:rPr>
          <w:rStyle w:val="Emphasis"/>
          <w:lang w:val="en-US"/>
        </w:rPr>
      </w:pPr>
      <w:r>
        <w:rPr>
          <w:rStyle w:val="Emphasis"/>
        </w:rPr>
        <w:t xml:space="preserve">Лист непризнанных пород с предварительной аббревиатурой утверждается и </w:t>
      </w:r>
      <w:r w:rsidRPr="002D1DDC">
        <w:rPr>
          <w:rStyle w:val="Emphasis"/>
        </w:rPr>
        <w:t xml:space="preserve">обновляется правлением </w:t>
      </w:r>
      <w:r w:rsidRPr="002D1DDC">
        <w:rPr>
          <w:rStyle w:val="Emphasis"/>
          <w:lang w:val="en-US"/>
        </w:rPr>
        <w:t>FIFe</w:t>
      </w:r>
      <w:r w:rsidRPr="002D1DDC">
        <w:rPr>
          <w:rStyle w:val="Emphasis"/>
        </w:rPr>
        <w:t xml:space="preserve"> по рекомендации комиссии по Разведению и Регистрации.</w:t>
      </w:r>
    </w:p>
    <w:p w14:paraId="45AFED00" w14:textId="77777777" w:rsidR="002D6356" w:rsidRPr="002D6356" w:rsidRDefault="002D6356" w:rsidP="002D6356">
      <w:pPr>
        <w:pStyle w:val="mar-15l-red"/>
        <w:ind w:left="360"/>
        <w:rPr>
          <w:i/>
        </w:rPr>
      </w:pPr>
      <w:r>
        <w:rPr>
          <w:lang w:val="en-US"/>
        </w:rPr>
        <w:t>C</w:t>
      </w:r>
      <w:r w:rsidRPr="00BD2098">
        <w:t xml:space="preserve"> 01.01.12 </w:t>
      </w:r>
      <w:r>
        <w:t>предварительная аббревиатура для Скоттиш Фолдов (</w:t>
      </w:r>
      <w:r w:rsidRPr="00BD2098">
        <w:t>“</w:t>
      </w:r>
      <w:r>
        <w:rPr>
          <w:lang w:val="en-US"/>
        </w:rPr>
        <w:t>SFL</w:t>
      </w:r>
      <w:r w:rsidRPr="00BD2098">
        <w:t xml:space="preserve"> </w:t>
      </w:r>
      <w:r>
        <w:rPr>
          <w:lang w:val="en-US"/>
        </w:rPr>
        <w:t>non</w:t>
      </w:r>
      <w:r w:rsidRPr="00BD2098">
        <w:t xml:space="preserve">” </w:t>
      </w:r>
      <w:r>
        <w:t xml:space="preserve">и </w:t>
      </w:r>
      <w:r w:rsidRPr="00BD2098">
        <w:t>“</w:t>
      </w:r>
      <w:r>
        <w:rPr>
          <w:lang w:val="en-US"/>
        </w:rPr>
        <w:t>SFS</w:t>
      </w:r>
      <w:r w:rsidRPr="00BD2098">
        <w:t xml:space="preserve"> </w:t>
      </w:r>
      <w:r>
        <w:rPr>
          <w:lang w:val="en-US"/>
        </w:rPr>
        <w:t>non</w:t>
      </w:r>
      <w:r w:rsidRPr="00BD2098">
        <w:t>”)</w:t>
      </w:r>
      <w:r>
        <w:t xml:space="preserve"> удалены из листа в ст. 8.1. и не могут быть возвращены.</w:t>
      </w:r>
    </w:p>
    <w:p w14:paraId="0923E1AF" w14:textId="77777777" w:rsidR="007D0324" w:rsidRDefault="00820816" w:rsidP="00A52E69">
      <w:pPr>
        <w:pStyle w:val="mar-15l-red"/>
        <w:ind w:left="360"/>
        <w:rPr>
          <w:b/>
          <w:i/>
        </w:rPr>
      </w:pPr>
      <w:r>
        <w:rPr>
          <w:b/>
          <w:i/>
        </w:rPr>
        <w:t>8.2 Разведение непризнанных пород с предварительной аббревиатурой.</w:t>
      </w:r>
    </w:p>
    <w:p w14:paraId="4095B165" w14:textId="77777777" w:rsidR="00820816" w:rsidRDefault="00820816" w:rsidP="00A52E69">
      <w:pPr>
        <w:pStyle w:val="mar-15l-red"/>
        <w:ind w:left="360"/>
        <w:rPr>
          <w:i/>
        </w:rPr>
      </w:pPr>
      <w:smartTag w:uri="urn:schemas-microsoft-com:office:smarttags" w:element="place">
        <w:r>
          <w:rPr>
            <w:i/>
            <w:lang w:val="en-US"/>
          </w:rPr>
          <w:t>FIFe</w:t>
        </w:r>
      </w:smartTag>
      <w:r w:rsidR="00FC66EC">
        <w:rPr>
          <w:i/>
        </w:rPr>
        <w:t xml:space="preserve"> </w:t>
      </w:r>
      <w:r>
        <w:rPr>
          <w:i/>
        </w:rPr>
        <w:t xml:space="preserve"> </w:t>
      </w:r>
      <w:r w:rsidR="00BD2098">
        <w:rPr>
          <w:i/>
        </w:rPr>
        <w:t>член</w:t>
      </w:r>
      <w:r w:rsidR="00FC66EC">
        <w:rPr>
          <w:i/>
        </w:rPr>
        <w:t xml:space="preserve"> </w:t>
      </w:r>
      <w:r w:rsidR="00BD2098" w:rsidRPr="00BD2098">
        <w:rPr>
          <w:sz w:val="18"/>
          <w:szCs w:val="18"/>
        </w:rPr>
        <w:t>(комиссия МАООЛК по регистрации поголовья и племенному учету)</w:t>
      </w:r>
      <w:r w:rsidR="00BD2098">
        <w:rPr>
          <w:i/>
        </w:rPr>
        <w:t xml:space="preserve"> должен</w:t>
      </w:r>
      <w:r>
        <w:rPr>
          <w:i/>
        </w:rPr>
        <w:t xml:space="preserve"> дать разрешение до разведения непризнанной породы с предварительной аббревиатурой. Запрос на такой разведение должен содержать как минимум информацию о породе, полную программу разведения, приложенный стандарт и шкалу баллов вместе с философией породы.</w:t>
      </w:r>
    </w:p>
    <w:p w14:paraId="49C339B8" w14:textId="77777777" w:rsidR="00820816" w:rsidRDefault="00820816" w:rsidP="00A52E69">
      <w:pPr>
        <w:pStyle w:val="mar-15l-red"/>
        <w:ind w:left="360"/>
        <w:rPr>
          <w:i/>
        </w:rPr>
      </w:pPr>
      <w:r>
        <w:rPr>
          <w:i/>
        </w:rPr>
        <w:t>Разрешение на программу разведения может быть для определенного количества генераций (1,2,3 или более), или на неопределенный период времени, пока не будет получена предварительная регистрация.</w:t>
      </w:r>
    </w:p>
    <w:p w14:paraId="618A335D" w14:textId="77777777" w:rsidR="00820816" w:rsidRDefault="00820816" w:rsidP="00A52E69">
      <w:pPr>
        <w:pStyle w:val="mar-15l-red"/>
        <w:ind w:left="360"/>
        <w:rPr>
          <w:i/>
          <w:lang w:val="en-US"/>
        </w:rPr>
      </w:pPr>
      <w:r>
        <w:rPr>
          <w:i/>
        </w:rPr>
        <w:t xml:space="preserve">Если член </w:t>
      </w:r>
      <w:r>
        <w:rPr>
          <w:i/>
          <w:lang w:val="en-US"/>
        </w:rPr>
        <w:t>FIFe</w:t>
      </w:r>
      <w:r>
        <w:rPr>
          <w:i/>
        </w:rPr>
        <w:t xml:space="preserve"> да</w:t>
      </w:r>
      <w:r w:rsidR="00BD2098">
        <w:rPr>
          <w:i/>
        </w:rPr>
        <w:t>ет</w:t>
      </w:r>
      <w:r>
        <w:rPr>
          <w:i/>
        </w:rPr>
        <w:t xml:space="preserve"> разрешение</w:t>
      </w:r>
      <w:r w:rsidR="00BD2098">
        <w:rPr>
          <w:i/>
        </w:rPr>
        <w:t xml:space="preserve">, потомки от такого разведения могут быть зарегистрированы в </w:t>
      </w:r>
      <w:r w:rsidR="00BD2098">
        <w:rPr>
          <w:i/>
          <w:lang w:val="en-US"/>
        </w:rPr>
        <w:t>RIEX</w:t>
      </w:r>
      <w:r w:rsidR="00BD2098" w:rsidRPr="00BD2098">
        <w:rPr>
          <w:i/>
        </w:rPr>
        <w:t xml:space="preserve"> </w:t>
      </w:r>
      <w:r w:rsidR="00BD2098">
        <w:rPr>
          <w:i/>
        </w:rPr>
        <w:t xml:space="preserve"> регистре. </w:t>
      </w:r>
    </w:p>
    <w:p w14:paraId="0DE169BB" w14:textId="77777777" w:rsidR="003371FE" w:rsidRPr="00BD2098" w:rsidRDefault="00BD2098" w:rsidP="00BD2098">
      <w:pPr>
        <w:pStyle w:val="mar-30l"/>
        <w:rPr>
          <w:b/>
        </w:rPr>
      </w:pPr>
      <w:r>
        <w:rPr>
          <w:i/>
        </w:rPr>
        <w:t xml:space="preserve">      </w:t>
      </w:r>
      <w:r w:rsidR="00551EF2" w:rsidRPr="00BD2098">
        <w:rPr>
          <w:b/>
        </w:rPr>
        <w:t>9.</w:t>
      </w:r>
      <w:r w:rsidR="005E5C8B" w:rsidRPr="00BD2098">
        <w:rPr>
          <w:b/>
        </w:rPr>
        <w:t>Правила для непризнанных</w:t>
      </w:r>
      <w:r w:rsidR="00FC66EC">
        <w:rPr>
          <w:b/>
        </w:rPr>
        <w:t xml:space="preserve"> </w:t>
      </w:r>
      <w:r w:rsidR="005E5C8B" w:rsidRPr="00BD2098">
        <w:rPr>
          <w:b/>
        </w:rPr>
        <w:t xml:space="preserve"> длинношерстных/короткошерстных (</w:t>
      </w:r>
      <w:r w:rsidR="005E5C8B" w:rsidRPr="00BD2098">
        <w:rPr>
          <w:b/>
          <w:lang w:val="en-US"/>
        </w:rPr>
        <w:t>XLH</w:t>
      </w:r>
      <w:r w:rsidR="005E5C8B" w:rsidRPr="00BD2098">
        <w:rPr>
          <w:b/>
        </w:rPr>
        <w:t>/</w:t>
      </w:r>
      <w:r w:rsidR="005E5C8B" w:rsidRPr="00BD2098">
        <w:rPr>
          <w:b/>
          <w:lang w:val="en-US"/>
        </w:rPr>
        <w:t>XSH</w:t>
      </w:r>
      <w:r w:rsidR="005E5C8B" w:rsidRPr="00BD2098">
        <w:rPr>
          <w:b/>
        </w:rPr>
        <w:t>)</w:t>
      </w:r>
    </w:p>
    <w:p w14:paraId="1BA1D07A" w14:textId="77777777" w:rsidR="00551EF2" w:rsidRDefault="00551EF2" w:rsidP="00A52E69">
      <w:pPr>
        <w:pStyle w:val="mar-15l-red"/>
        <w:ind w:left="360"/>
        <w:rPr>
          <w:b/>
        </w:rPr>
      </w:pPr>
      <w:r w:rsidRPr="005113F3">
        <w:rPr>
          <w:b/>
        </w:rPr>
        <w:t>9.1</w:t>
      </w:r>
      <w:r w:rsidR="005113F3">
        <w:t xml:space="preserve"> </w:t>
      </w:r>
      <w:r w:rsidRPr="00633592">
        <w:rPr>
          <w:b/>
        </w:rPr>
        <w:t>Кошки</w:t>
      </w:r>
      <w:r w:rsidR="00FC66EC">
        <w:rPr>
          <w:b/>
        </w:rPr>
        <w:t xml:space="preserve"> </w:t>
      </w:r>
      <w:r w:rsidRPr="00633592">
        <w:rPr>
          <w:b/>
        </w:rPr>
        <w:t xml:space="preserve"> полученные от скрещивания пород.</w:t>
      </w:r>
    </w:p>
    <w:p w14:paraId="29C78BDF" w14:textId="77777777" w:rsidR="00551EF2" w:rsidRPr="00633592" w:rsidRDefault="00551EF2" w:rsidP="00A52E69">
      <w:pPr>
        <w:pStyle w:val="mar-15l-red"/>
        <w:ind w:left="360"/>
      </w:pPr>
      <w:r w:rsidRPr="00633592">
        <w:t xml:space="preserve">Скрещивание рассматривается как результат вязок </w:t>
      </w:r>
    </w:p>
    <w:p w14:paraId="674DC2A6" w14:textId="77777777" w:rsidR="00551EF2" w:rsidRPr="00633592" w:rsidRDefault="005113F3" w:rsidP="00A52E69">
      <w:pPr>
        <w:pStyle w:val="mar-15l-red"/>
        <w:ind w:left="360"/>
      </w:pPr>
      <w:r>
        <w:t xml:space="preserve">  -</w:t>
      </w:r>
      <w:r w:rsidR="00551EF2" w:rsidRPr="00633592">
        <w:t xml:space="preserve">двух индивидуальных признанных пород ( </w:t>
      </w:r>
      <w:r w:rsidR="00551EF2" w:rsidRPr="00551EF2">
        <w:rPr>
          <w:i/>
        </w:rPr>
        <w:t>ст.6.1 и 7.1</w:t>
      </w:r>
      <w:r w:rsidR="00551EF2" w:rsidRPr="00633592">
        <w:t>)</w:t>
      </w:r>
    </w:p>
    <w:p w14:paraId="2D3155F0" w14:textId="77777777" w:rsidR="00551EF2" w:rsidRPr="005113F3" w:rsidRDefault="005113F3" w:rsidP="00A52E69">
      <w:pPr>
        <w:pStyle w:val="mar-15l-red"/>
        <w:ind w:left="360"/>
      </w:pPr>
      <w:r w:rsidRPr="005113F3">
        <w:t xml:space="preserve">  - </w:t>
      </w:r>
      <w:r w:rsidR="00551EF2" w:rsidRPr="005113F3">
        <w:t>двух непризнанных пород с предварительным кодом (ст.8.1)</w:t>
      </w:r>
    </w:p>
    <w:p w14:paraId="58BAA6C9" w14:textId="77777777" w:rsidR="005113F3" w:rsidRDefault="005113F3" w:rsidP="005113F3">
      <w:pPr>
        <w:pStyle w:val="mar-15l-red"/>
        <w:ind w:left="360"/>
      </w:pPr>
      <w:r>
        <w:t xml:space="preserve">  -</w:t>
      </w:r>
      <w:r w:rsidR="00551EF2" w:rsidRPr="00633592">
        <w:t>двух</w:t>
      </w:r>
      <w:r w:rsidR="00FC66EC">
        <w:t xml:space="preserve"> </w:t>
      </w:r>
      <w:r w:rsidR="00551EF2" w:rsidRPr="00633592">
        <w:t xml:space="preserve"> непризнанных пород,</w:t>
      </w:r>
      <w:r w:rsidR="007671E3">
        <w:t xml:space="preserve"> </w:t>
      </w:r>
      <w:r w:rsidR="00551EF2" w:rsidRPr="00633592">
        <w:t xml:space="preserve">т.е. </w:t>
      </w:r>
      <w:r w:rsidR="00551EF2" w:rsidRPr="00633592">
        <w:rPr>
          <w:lang w:val="en-US"/>
        </w:rPr>
        <w:t>XLH</w:t>
      </w:r>
      <w:r w:rsidR="00551EF2" w:rsidRPr="00633592">
        <w:t>*,</w:t>
      </w:r>
      <w:r w:rsidR="00551EF2" w:rsidRPr="00633592">
        <w:rPr>
          <w:lang w:val="en-US"/>
        </w:rPr>
        <w:t>XSH</w:t>
      </w:r>
      <w:r w:rsidR="00551EF2" w:rsidRPr="00633592">
        <w:t>*,</w:t>
      </w:r>
      <w:r w:rsidR="00551EF2" w:rsidRPr="00633592">
        <w:rPr>
          <w:lang w:val="en-US"/>
        </w:rPr>
        <w:t>XLH</w:t>
      </w:r>
      <w:r w:rsidR="00551EF2" w:rsidRPr="00633592">
        <w:t>*</w:t>
      </w:r>
      <w:r w:rsidR="007671E3">
        <w:t xml:space="preserve"> </w:t>
      </w:r>
      <w:r w:rsidR="00551EF2" w:rsidRPr="00633592">
        <w:t>(целевая порода)</w:t>
      </w:r>
      <w:r w:rsidR="00FC66EC">
        <w:t xml:space="preserve"> </w:t>
      </w:r>
      <w:r w:rsidR="00551EF2" w:rsidRPr="00633592">
        <w:t>,</w:t>
      </w:r>
      <w:r w:rsidR="00551EF2" w:rsidRPr="00633592">
        <w:rPr>
          <w:lang w:val="en-US"/>
        </w:rPr>
        <w:t>XSH</w:t>
      </w:r>
      <w:r w:rsidR="007671E3">
        <w:t xml:space="preserve"> </w:t>
      </w:r>
      <w:r w:rsidR="00551EF2" w:rsidRPr="00633592">
        <w:t xml:space="preserve">(целевая </w:t>
      </w:r>
      <w:r>
        <w:t xml:space="preserve">        </w:t>
      </w:r>
    </w:p>
    <w:p w14:paraId="0B9D5B9E" w14:textId="77777777" w:rsidR="00551EF2" w:rsidRPr="00633592" w:rsidRDefault="005113F3" w:rsidP="005113F3">
      <w:pPr>
        <w:pStyle w:val="mar-15l-red"/>
        <w:ind w:left="360"/>
      </w:pPr>
      <w:r>
        <w:t xml:space="preserve">    </w:t>
      </w:r>
      <w:r w:rsidR="00551EF2" w:rsidRPr="00633592">
        <w:t>порода)</w:t>
      </w:r>
    </w:p>
    <w:p w14:paraId="2ED073C6" w14:textId="77777777" w:rsidR="00551EF2" w:rsidRPr="00633592" w:rsidRDefault="005113F3" w:rsidP="00A52E69">
      <w:pPr>
        <w:pStyle w:val="mar-15l-red"/>
        <w:ind w:left="360"/>
      </w:pPr>
      <w:r>
        <w:t xml:space="preserve">  -</w:t>
      </w:r>
      <w:r w:rsidR="00551EF2" w:rsidRPr="00633592">
        <w:t>признанной породы и непризнанной с предварительным кодом</w:t>
      </w:r>
    </w:p>
    <w:p w14:paraId="0DF62F53" w14:textId="77777777" w:rsidR="00551EF2" w:rsidRPr="00633592" w:rsidRDefault="005113F3" w:rsidP="00A52E69">
      <w:pPr>
        <w:pStyle w:val="mar-15l-red"/>
        <w:ind w:left="360"/>
      </w:pPr>
      <w:r>
        <w:t xml:space="preserve">  -</w:t>
      </w:r>
      <w:r w:rsidR="00551EF2" w:rsidRPr="00633592">
        <w:t>признанной породы и непризнанной породы</w:t>
      </w:r>
    </w:p>
    <w:p w14:paraId="38824610" w14:textId="77777777" w:rsidR="00551EF2" w:rsidRPr="00745D5A" w:rsidRDefault="005113F3" w:rsidP="00A52E69">
      <w:pPr>
        <w:pStyle w:val="mar-15l-red"/>
      </w:pPr>
      <w:r>
        <w:t xml:space="preserve">        -</w:t>
      </w:r>
      <w:r w:rsidR="00551EF2" w:rsidRPr="00633592">
        <w:t>непризнанной породы и непризнанной породы с предварительным кодом</w:t>
      </w:r>
    </w:p>
    <w:p w14:paraId="78C6B584" w14:textId="77777777" w:rsidR="00551EF2" w:rsidRDefault="00551EF2" w:rsidP="00A52E69">
      <w:pPr>
        <w:ind w:left="360"/>
      </w:pPr>
      <w:r w:rsidRPr="005E67E0">
        <w:t xml:space="preserve">Скрещивание может осуществляться только если член FIFe дает разрешение. </w:t>
      </w:r>
    </w:p>
    <w:p w14:paraId="7A2E83C2" w14:textId="77777777" w:rsidR="005113F3" w:rsidRDefault="005113F3" w:rsidP="00A52E69">
      <w:pPr>
        <w:ind w:left="360"/>
      </w:pPr>
    </w:p>
    <w:p w14:paraId="65819E96" w14:textId="77777777" w:rsidR="005113F3" w:rsidRPr="005113F3" w:rsidRDefault="005113F3" w:rsidP="00A52E69">
      <w:pPr>
        <w:ind w:left="360"/>
        <w:rPr>
          <w:i/>
        </w:rPr>
      </w:pPr>
      <w:r>
        <w:rPr>
          <w:i/>
        </w:rPr>
        <w:t>Разрешение на программу разведения может быть дано на определенное количество генераций (1,2,3 или более), или на неопределенный период, пока не будет достигнут установленный стандарт.</w:t>
      </w:r>
    </w:p>
    <w:p w14:paraId="38ADDD19" w14:textId="77777777" w:rsidR="005113F3" w:rsidRDefault="005113F3" w:rsidP="00A52E69">
      <w:pPr>
        <w:ind w:left="360"/>
      </w:pPr>
    </w:p>
    <w:p w14:paraId="0107E48C" w14:textId="77777777" w:rsidR="00551EF2" w:rsidRPr="005E67E0" w:rsidRDefault="00551EF2" w:rsidP="00A52E69">
      <w:pPr>
        <w:ind w:left="360"/>
      </w:pPr>
      <w:r w:rsidRPr="005E67E0">
        <w:t>Заявка на скрещивание должна иметь, как минимум, информацию:</w:t>
      </w:r>
    </w:p>
    <w:p w14:paraId="26D787E2" w14:textId="77777777" w:rsidR="00551EF2" w:rsidRPr="00633592" w:rsidRDefault="00551EF2" w:rsidP="00A52E69">
      <w:pPr>
        <w:pStyle w:val="mar-15l-red"/>
        <w:ind w:left="360"/>
      </w:pPr>
      <w:r w:rsidRPr="00633592">
        <w:t>о породе</w:t>
      </w:r>
      <w:r w:rsidR="00FC66EC">
        <w:t>,</w:t>
      </w:r>
      <w:r w:rsidRPr="00633592">
        <w:t xml:space="preserve"> которая должна быт целью скрещивания, </w:t>
      </w:r>
    </w:p>
    <w:p w14:paraId="3584A559" w14:textId="77777777" w:rsidR="00551EF2" w:rsidRPr="00633592" w:rsidRDefault="00551EF2" w:rsidP="00A52E69">
      <w:pPr>
        <w:pStyle w:val="mar-15l-red"/>
        <w:ind w:left="360"/>
      </w:pPr>
      <w:r w:rsidRPr="00633592">
        <w:t xml:space="preserve">цель скрещивания, </w:t>
      </w:r>
    </w:p>
    <w:p w14:paraId="3CC807CF" w14:textId="77777777" w:rsidR="00551EF2" w:rsidRPr="00633592" w:rsidRDefault="00551EF2" w:rsidP="00A52E69">
      <w:pPr>
        <w:pStyle w:val="mar-15l-red"/>
        <w:ind w:left="360"/>
      </w:pPr>
      <w:r w:rsidRPr="00633592">
        <w:t xml:space="preserve">полную программу разведения </w:t>
      </w:r>
    </w:p>
    <w:p w14:paraId="60E06278" w14:textId="77777777" w:rsidR="00551EF2" w:rsidRDefault="00551EF2" w:rsidP="00A52E69">
      <w:pPr>
        <w:pStyle w:val="mar-15l-red"/>
        <w:ind w:left="360"/>
      </w:pPr>
      <w:r w:rsidRPr="00633592">
        <w:t>план разведения.</w:t>
      </w:r>
    </w:p>
    <w:p w14:paraId="1B2E805E" w14:textId="77777777" w:rsidR="00551EF2" w:rsidRPr="005113F3" w:rsidRDefault="00551EF2" w:rsidP="00A52E69">
      <w:pPr>
        <w:pStyle w:val="mar-15l-red"/>
        <w:ind w:left="360"/>
      </w:pPr>
      <w:r w:rsidRPr="005113F3">
        <w:t>В случаях непризнанных пород  предложенный    стандарт</w:t>
      </w:r>
    </w:p>
    <w:p w14:paraId="61FF69C4" w14:textId="77777777" w:rsidR="00D3567B" w:rsidRPr="00745D5A" w:rsidRDefault="00551EF2" w:rsidP="00745D5A">
      <w:pPr>
        <w:pStyle w:val="mar-15l-red"/>
        <w:ind w:left="360"/>
      </w:pPr>
      <w:r w:rsidRPr="005113F3">
        <w:t>Правила,  описанные в статье 9.1</w:t>
      </w:r>
      <w:r w:rsidR="005113F3" w:rsidRPr="005113F3">
        <w:t xml:space="preserve"> </w:t>
      </w:r>
      <w:r w:rsidRPr="005113F3">
        <w:t xml:space="preserve">не распространяются на скрещивание сестринских пород, потомки которых должны </w:t>
      </w:r>
      <w:r w:rsidR="005113F3" w:rsidRPr="005113F3">
        <w:t>зарегистрированы</w:t>
      </w:r>
      <w:r w:rsidRPr="005113F3">
        <w:t xml:space="preserve"> в </w:t>
      </w:r>
      <w:r w:rsidRPr="005113F3">
        <w:rPr>
          <w:lang w:val="en-US"/>
        </w:rPr>
        <w:t>LO</w:t>
      </w:r>
      <w:r w:rsidRPr="005113F3">
        <w:t xml:space="preserve"> или </w:t>
      </w:r>
      <w:r w:rsidRPr="005113F3">
        <w:rPr>
          <w:lang w:val="en-US"/>
        </w:rPr>
        <w:t>RIEX</w:t>
      </w:r>
      <w:r w:rsidRPr="005113F3">
        <w:t xml:space="preserve"> книгу </w:t>
      </w:r>
      <w:r w:rsidR="00D3567B" w:rsidRPr="005113F3">
        <w:t>прямо в соответствии со статьей 4.1 и 4.2</w:t>
      </w:r>
    </w:p>
    <w:p w14:paraId="1E897952" w14:textId="77777777" w:rsidR="00D3567B" w:rsidRPr="00745D5A" w:rsidRDefault="005524DA" w:rsidP="00A52E69">
      <w:pPr>
        <w:pStyle w:val="mar-15l-red"/>
        <w:ind w:left="360"/>
        <w:rPr>
          <w:b/>
        </w:rPr>
      </w:pPr>
      <w:r w:rsidRPr="00745D5A">
        <w:rPr>
          <w:b/>
          <w:i/>
        </w:rPr>
        <w:t>9.1.</w:t>
      </w:r>
      <w:r w:rsidRPr="00745D5A">
        <w:rPr>
          <w:b/>
        </w:rPr>
        <w:t>2 Регистрация как</w:t>
      </w:r>
      <w:r w:rsidRPr="00745D5A">
        <w:rPr>
          <w:b/>
          <w:i/>
        </w:rPr>
        <w:t xml:space="preserve"> </w:t>
      </w:r>
      <w:r w:rsidRPr="00745D5A">
        <w:rPr>
          <w:b/>
          <w:lang w:val="en-US"/>
        </w:rPr>
        <w:t>XLH</w:t>
      </w:r>
      <w:r w:rsidRPr="00745D5A">
        <w:rPr>
          <w:b/>
        </w:rPr>
        <w:t>*/</w:t>
      </w:r>
      <w:r w:rsidRPr="00745D5A">
        <w:rPr>
          <w:b/>
          <w:lang w:val="en-US"/>
        </w:rPr>
        <w:t>XSH</w:t>
      </w:r>
      <w:r w:rsidRPr="00745D5A">
        <w:rPr>
          <w:b/>
        </w:rPr>
        <w:t>*, с целевой породой</w:t>
      </w:r>
    </w:p>
    <w:p w14:paraId="1AFFEE99" w14:textId="77777777" w:rsidR="00D3567B" w:rsidRDefault="005524DA" w:rsidP="00A52E69">
      <w:pPr>
        <w:pStyle w:val="mar-15l-red"/>
        <w:ind w:left="360"/>
      </w:pPr>
      <w:r w:rsidRPr="00633592">
        <w:t>Кошки полученные от скрещивания двух пород</w:t>
      </w:r>
      <w:r>
        <w:t xml:space="preserve"> </w:t>
      </w:r>
      <w:r w:rsidRPr="005113F3">
        <w:t>должны</w:t>
      </w:r>
      <w:r>
        <w:t xml:space="preserve"> регистрироваться в </w:t>
      </w:r>
      <w:r>
        <w:rPr>
          <w:lang w:val="en-US"/>
        </w:rPr>
        <w:t>RIEX</w:t>
      </w:r>
      <w:r w:rsidRPr="005524DA">
        <w:t xml:space="preserve"> </w:t>
      </w:r>
      <w:r>
        <w:t>книге( согласно ст.4.3)</w:t>
      </w:r>
    </w:p>
    <w:p w14:paraId="677112B6" w14:textId="77777777" w:rsidR="005524DA" w:rsidRPr="005113F3" w:rsidRDefault="005524DA" w:rsidP="00A52E69">
      <w:pPr>
        <w:pStyle w:val="mar-15l-red"/>
        <w:ind w:left="360"/>
      </w:pPr>
      <w:r>
        <w:t xml:space="preserve">Эти кошки </w:t>
      </w:r>
      <w:r w:rsidRPr="005524DA">
        <w:rPr>
          <w:i/>
        </w:rPr>
        <w:t xml:space="preserve">должны </w:t>
      </w:r>
      <w:r>
        <w:t xml:space="preserve">быть зарегистрированы как </w:t>
      </w:r>
      <w:r w:rsidR="005113F3" w:rsidRPr="005113F3">
        <w:t>длинношерстные</w:t>
      </w:r>
      <w:r w:rsidRPr="005113F3">
        <w:t>/короткошерстные потомки  с целевой породой</w:t>
      </w:r>
    </w:p>
    <w:p w14:paraId="77E7B39E" w14:textId="77777777" w:rsidR="005524DA" w:rsidRPr="005113F3" w:rsidRDefault="005524DA" w:rsidP="00A52E69">
      <w:pPr>
        <w:pStyle w:val="mar-15l-red"/>
        <w:ind w:left="360"/>
      </w:pPr>
      <w:r w:rsidRPr="005113F3">
        <w:rPr>
          <w:lang w:val="en"/>
        </w:rPr>
        <w:t>XLH</w:t>
      </w:r>
      <w:r w:rsidRPr="005113F3">
        <w:t xml:space="preserve"> * </w:t>
      </w:r>
      <w:r w:rsidR="00D87F0A" w:rsidRPr="005113F3">
        <w:t>«(</w:t>
      </w:r>
      <w:r w:rsidR="00D87F0A" w:rsidRPr="005113F3">
        <w:rPr>
          <w:lang w:val="en-US"/>
        </w:rPr>
        <w:t>EMS</w:t>
      </w:r>
      <w:r w:rsidR="00D87F0A" w:rsidRPr="005113F3">
        <w:t>-код целевой породы)</w:t>
      </w:r>
    </w:p>
    <w:p w14:paraId="0EE2BCFF" w14:textId="77777777" w:rsidR="000C6D6E" w:rsidRPr="005113F3" w:rsidRDefault="000C6D6E" w:rsidP="00A52E69">
      <w:pPr>
        <w:pStyle w:val="mar-15l-red"/>
        <w:ind w:left="360"/>
      </w:pPr>
      <w:r w:rsidRPr="005113F3">
        <w:t xml:space="preserve">и ее описание как «непризнанная порода» + описание цвета, рисунка и т.д. в соответствии с </w:t>
      </w:r>
      <w:r w:rsidRPr="005113F3">
        <w:rPr>
          <w:lang w:val="en-US"/>
        </w:rPr>
        <w:t>EMS</w:t>
      </w:r>
      <w:r w:rsidRPr="005113F3">
        <w:t xml:space="preserve"> системой</w:t>
      </w:r>
    </w:p>
    <w:p w14:paraId="2B793B36" w14:textId="77777777" w:rsidR="00D87F0A" w:rsidRPr="005113F3" w:rsidRDefault="00D87F0A" w:rsidP="00A52E69">
      <w:pPr>
        <w:pStyle w:val="mar-15l-red"/>
        <w:ind w:left="360"/>
      </w:pPr>
      <w:r w:rsidRPr="005113F3">
        <w:rPr>
          <w:lang w:val="en"/>
        </w:rPr>
        <w:t>XSH</w:t>
      </w:r>
      <w:r w:rsidRPr="005113F3">
        <w:t xml:space="preserve"> * «(</w:t>
      </w:r>
      <w:r w:rsidRPr="005113F3">
        <w:rPr>
          <w:lang w:val="en-US"/>
        </w:rPr>
        <w:t>EMS</w:t>
      </w:r>
      <w:r w:rsidRPr="005113F3">
        <w:t>-код целевой породы)</w:t>
      </w:r>
    </w:p>
    <w:p w14:paraId="64E13F69" w14:textId="77777777" w:rsidR="00D87F0A" w:rsidRPr="005113F3" w:rsidRDefault="00D87F0A" w:rsidP="00745D5A">
      <w:pPr>
        <w:pStyle w:val="mar-15l-red"/>
        <w:ind w:left="360"/>
      </w:pPr>
      <w:r w:rsidRPr="005113F3">
        <w:t xml:space="preserve">и ее описание как «непризнанная порода» + описание цвета, рисунка и т.д. в соответствии с </w:t>
      </w:r>
      <w:r w:rsidRPr="005113F3">
        <w:rPr>
          <w:lang w:val="en-US"/>
        </w:rPr>
        <w:t>EMS</w:t>
      </w:r>
      <w:r w:rsidRPr="005113F3">
        <w:t xml:space="preserve"> системой</w:t>
      </w:r>
    </w:p>
    <w:p w14:paraId="304A9336" w14:textId="77777777" w:rsidR="000C6D6E" w:rsidRPr="005113F3" w:rsidRDefault="000C6D6E" w:rsidP="00A52E69">
      <w:pPr>
        <w:pStyle w:val="mar-15l"/>
        <w:ind w:left="360"/>
        <w:rPr>
          <w:rStyle w:val="Emphasis"/>
          <w:i w:val="0"/>
        </w:rPr>
      </w:pPr>
      <w:r w:rsidRPr="005113F3">
        <w:rPr>
          <w:rStyle w:val="Emphasis"/>
          <w:i w:val="0"/>
        </w:rPr>
        <w:t>(*означает добавление информации</w:t>
      </w:r>
      <w:r w:rsidR="007671E3">
        <w:rPr>
          <w:rStyle w:val="Emphasis"/>
          <w:i w:val="0"/>
        </w:rPr>
        <w:t>,</w:t>
      </w:r>
      <w:r w:rsidRPr="005113F3">
        <w:rPr>
          <w:rStyle w:val="Emphasis"/>
          <w:i w:val="0"/>
        </w:rPr>
        <w:t xml:space="preserve"> относящееся к </w:t>
      </w:r>
      <w:r w:rsidRPr="005113F3">
        <w:rPr>
          <w:rStyle w:val="Emphasis"/>
          <w:i w:val="0"/>
          <w:lang w:val="en"/>
        </w:rPr>
        <w:t>EMS</w:t>
      </w:r>
      <w:r w:rsidRPr="005113F3">
        <w:rPr>
          <w:rStyle w:val="Emphasis"/>
          <w:i w:val="0"/>
        </w:rPr>
        <w:t>-системе; т.е. строчной буквы основного цвета и т.д.)</w:t>
      </w:r>
    </w:p>
    <w:p w14:paraId="37FE3FF5" w14:textId="77777777" w:rsidR="000C6D6E" w:rsidRPr="005113F3" w:rsidRDefault="000C6D6E" w:rsidP="00A52E69">
      <w:pPr>
        <w:pStyle w:val="mar-15l-red"/>
      </w:pPr>
    </w:p>
    <w:p w14:paraId="2FE85C77" w14:textId="77777777" w:rsidR="00937CAB" w:rsidRPr="00745D5A" w:rsidRDefault="000C6D6E" w:rsidP="00745D5A">
      <w:pPr>
        <w:pStyle w:val="mar-15l-red"/>
        <w:ind w:left="360"/>
      </w:pPr>
      <w:r w:rsidRPr="005113F3">
        <w:t>Дополнение*(</w:t>
      </w:r>
      <w:r w:rsidRPr="005113F3">
        <w:rPr>
          <w:lang w:val="en-US"/>
        </w:rPr>
        <w:t>EMS</w:t>
      </w:r>
      <w:r w:rsidRPr="005113F3">
        <w:t xml:space="preserve">-код целевой породы) может быть использован только для потомков от двух кошек в рамках программы разведения как написано в ст. 9.1.1  Потомки </w:t>
      </w:r>
      <w:r w:rsidR="00937CAB" w:rsidRPr="005113F3">
        <w:t>случайного скрещивания</w:t>
      </w:r>
      <w:r w:rsidRPr="005113F3">
        <w:t xml:space="preserve"> или скрещивания без разрешения должны быть зарегистрированы как </w:t>
      </w:r>
      <w:r w:rsidRPr="005113F3">
        <w:rPr>
          <w:lang w:val="en-US"/>
        </w:rPr>
        <w:t>XSH</w:t>
      </w:r>
      <w:r w:rsidRPr="005113F3">
        <w:t xml:space="preserve">* и </w:t>
      </w:r>
      <w:r w:rsidRPr="005113F3">
        <w:rPr>
          <w:lang w:val="en-US"/>
        </w:rPr>
        <w:t>XLH</w:t>
      </w:r>
      <w:r w:rsidRPr="005113F3">
        <w:t>*соответственно без данного добавления</w:t>
      </w:r>
      <w:r w:rsidR="005113F3">
        <w:t>.</w:t>
      </w:r>
    </w:p>
    <w:p w14:paraId="00301F7F" w14:textId="77777777" w:rsidR="000C6D6E" w:rsidRPr="005113F3" w:rsidRDefault="00937CAB" w:rsidP="005113F3">
      <w:pPr>
        <w:pStyle w:val="mar-15l-red"/>
        <w:ind w:left="360"/>
        <w:rPr>
          <w:b/>
        </w:rPr>
      </w:pPr>
      <w:r w:rsidRPr="005113F3">
        <w:rPr>
          <w:b/>
        </w:rPr>
        <w:t>9.1.3 Перерегистрация в целевую породу</w:t>
      </w:r>
    </w:p>
    <w:p w14:paraId="5134EB94" w14:textId="77777777" w:rsidR="000C6D6E" w:rsidRPr="005113F3" w:rsidRDefault="00937CAB" w:rsidP="005113F3">
      <w:pPr>
        <w:pStyle w:val="mar-15l-red"/>
        <w:ind w:left="360"/>
      </w:pPr>
      <w:r w:rsidRPr="005113F3">
        <w:t>Кошки с дополнением «(</w:t>
      </w:r>
      <w:r w:rsidRPr="005113F3">
        <w:rPr>
          <w:lang w:val="en-US"/>
        </w:rPr>
        <w:t>EMS</w:t>
      </w:r>
      <w:r w:rsidRPr="005113F3">
        <w:t xml:space="preserve">-код целевой породы)* могут быть перерегистрированы в соответствующую </w:t>
      </w:r>
      <w:r w:rsidR="003713D1" w:rsidRPr="005113F3">
        <w:t xml:space="preserve">целевую </w:t>
      </w:r>
      <w:r w:rsidRPr="005113F3">
        <w:t>породу при соответствии одному из следующих требований</w:t>
      </w:r>
    </w:p>
    <w:p w14:paraId="763E7F8E" w14:textId="77777777" w:rsidR="00937CAB" w:rsidRPr="00633592" w:rsidRDefault="005113F3" w:rsidP="005113F3">
      <w:pPr>
        <w:spacing w:before="100" w:beforeAutospacing="1" w:after="100" w:afterAutospacing="1"/>
        <w:ind w:left="360"/>
      </w:pPr>
      <w:r>
        <w:t>1.а)</w:t>
      </w:r>
      <w:r w:rsidR="007671E3">
        <w:t xml:space="preserve"> </w:t>
      </w:r>
      <w:r w:rsidR="00937CAB" w:rsidRPr="00633592">
        <w:t xml:space="preserve">Быть выставленным  в минимальном возрасте </w:t>
      </w:r>
      <w:r w:rsidR="00937CAB" w:rsidRPr="00633592">
        <w:rPr>
          <w:i/>
        </w:rPr>
        <w:t>3</w:t>
      </w:r>
      <w:r w:rsidR="00937CAB" w:rsidRPr="00633592">
        <w:t xml:space="preserve"> месяц</w:t>
      </w:r>
      <w:r w:rsidR="00F30D14">
        <w:t>а</w:t>
      </w:r>
      <w:r w:rsidR="00937CAB" w:rsidRPr="00633592">
        <w:t xml:space="preserve"> во время международной </w:t>
      </w:r>
      <w:r>
        <w:t xml:space="preserve">    </w:t>
      </w:r>
      <w:r w:rsidR="00937CAB" w:rsidRPr="00633592">
        <w:t xml:space="preserve">выставки кошек в  «Контрольном Классе» </w:t>
      </w:r>
      <w:r w:rsidR="00937CAB">
        <w:t>(класс 13-</w:t>
      </w:r>
      <w:r w:rsidR="00937CAB">
        <w:rPr>
          <w:lang w:val="en-US"/>
        </w:rPr>
        <w:t>b</w:t>
      </w:r>
      <w:r w:rsidR="00937CAB">
        <w:t>)</w:t>
      </w:r>
      <w:r w:rsidR="00F30D14">
        <w:t xml:space="preserve"> и,</w:t>
      </w:r>
      <w:r w:rsidR="00937CAB" w:rsidRPr="00633592">
        <w:t xml:space="preserve">. </w:t>
      </w:r>
    </w:p>
    <w:p w14:paraId="56B05D4D" w14:textId="77777777" w:rsidR="008C6DB8" w:rsidRPr="005113F3" w:rsidRDefault="005113F3" w:rsidP="00A52E69">
      <w:pPr>
        <w:spacing w:before="100" w:beforeAutospacing="1" w:after="100" w:afterAutospacing="1"/>
        <w:ind w:left="360"/>
      </w:pPr>
      <w:r>
        <w:t xml:space="preserve">  </w:t>
      </w:r>
      <w:r>
        <w:rPr>
          <w:lang w:val="en-US"/>
        </w:rPr>
        <w:t>b</w:t>
      </w:r>
      <w:r w:rsidRPr="005113F3">
        <w:t>)</w:t>
      </w:r>
      <w:r w:rsidR="00937CAB" w:rsidRPr="00633592">
        <w:t xml:space="preserve">или быть оцененными, по крайней мере, двумя </w:t>
      </w:r>
      <w:r w:rsidR="00937CAB" w:rsidRPr="005113F3">
        <w:t xml:space="preserve">международными судьями FIFe, </w:t>
      </w:r>
      <w:r w:rsidR="008C6DB8" w:rsidRPr="005113F3">
        <w:rPr>
          <w:sz w:val="22"/>
          <w:szCs w:val="22"/>
        </w:rPr>
        <w:t xml:space="preserve">которым </w:t>
      </w:r>
      <w:r w:rsidR="008C6DB8" w:rsidRPr="005113F3">
        <w:rPr>
          <w:sz w:val="22"/>
          <w:szCs w:val="22"/>
          <w:lang w:val="en-US"/>
        </w:rPr>
        <w:t>FIFe</w:t>
      </w:r>
      <w:r w:rsidR="008C6DB8" w:rsidRPr="005113F3">
        <w:rPr>
          <w:sz w:val="22"/>
          <w:szCs w:val="22"/>
        </w:rPr>
        <w:t xml:space="preserve"> член обязан предоставить </w:t>
      </w:r>
      <w:r w:rsidRPr="005113F3">
        <w:rPr>
          <w:sz w:val="22"/>
          <w:szCs w:val="22"/>
        </w:rPr>
        <w:t>письменное</w:t>
      </w:r>
      <w:r w:rsidR="008C6DB8" w:rsidRPr="005113F3">
        <w:rPr>
          <w:sz w:val="22"/>
          <w:szCs w:val="22"/>
        </w:rPr>
        <w:t xml:space="preserve"> объяснением</w:t>
      </w:r>
      <w:r w:rsidRPr="005113F3">
        <w:rPr>
          <w:sz w:val="22"/>
          <w:szCs w:val="22"/>
        </w:rPr>
        <w:t>,</w:t>
      </w:r>
      <w:r w:rsidR="008C6DB8" w:rsidRPr="005113F3">
        <w:rPr>
          <w:sz w:val="22"/>
          <w:szCs w:val="22"/>
        </w:rPr>
        <w:t xml:space="preserve"> почему кошки</w:t>
      </w:r>
      <w:r w:rsidR="008C6DB8" w:rsidRPr="005113F3">
        <w:t xml:space="preserve"> выставляются в этом классе</w:t>
      </w:r>
      <w:r w:rsidR="00F30D14" w:rsidRPr="005113F3">
        <w:t xml:space="preserve"> и,</w:t>
      </w:r>
    </w:p>
    <w:p w14:paraId="46F83068" w14:textId="77777777" w:rsidR="008C6DB8" w:rsidRPr="005113F3" w:rsidRDefault="008C6DB8" w:rsidP="00A52E69">
      <w:pPr>
        <w:spacing w:before="100" w:beforeAutospacing="1" w:after="100" w:afterAutospacing="1"/>
        <w:ind w:left="360"/>
        <w:rPr>
          <w:sz w:val="22"/>
          <w:szCs w:val="22"/>
        </w:rPr>
      </w:pPr>
      <w:r w:rsidRPr="008C6DB8">
        <w:rPr>
          <w:sz w:val="22"/>
          <w:szCs w:val="22"/>
        </w:rPr>
        <w:t xml:space="preserve"> </w:t>
      </w:r>
      <w:r w:rsidR="005113F3">
        <w:rPr>
          <w:sz w:val="22"/>
          <w:szCs w:val="22"/>
          <w:lang w:val="en-US"/>
        </w:rPr>
        <w:t>c</w:t>
      </w:r>
      <w:r w:rsidR="005113F3" w:rsidRPr="005113F3">
        <w:rPr>
          <w:sz w:val="22"/>
          <w:szCs w:val="22"/>
        </w:rPr>
        <w:t>)</w:t>
      </w:r>
      <w:r w:rsidR="007671E3">
        <w:rPr>
          <w:sz w:val="22"/>
          <w:szCs w:val="22"/>
        </w:rPr>
        <w:t xml:space="preserve"> </w:t>
      </w:r>
      <w:r w:rsidRPr="008C6DB8">
        <w:rPr>
          <w:sz w:val="22"/>
          <w:szCs w:val="22"/>
        </w:rPr>
        <w:t xml:space="preserve">получить оценку «Отлично» </w:t>
      </w:r>
      <w:r>
        <w:rPr>
          <w:sz w:val="22"/>
          <w:szCs w:val="22"/>
        </w:rPr>
        <w:t>(</w:t>
      </w:r>
      <w:r w:rsidRPr="008C6DB8">
        <w:rPr>
          <w:sz w:val="22"/>
          <w:szCs w:val="22"/>
        </w:rPr>
        <w:t>для признанных пород</w:t>
      </w:r>
      <w:r w:rsidRPr="005113F3">
        <w:rPr>
          <w:sz w:val="22"/>
          <w:szCs w:val="22"/>
        </w:rPr>
        <w:t>) в соответствии со стандартом целевой породы или «1» ( для непризнанных пород)  в соответствии с прилагаемым стандартом от обоих судей</w:t>
      </w:r>
    </w:p>
    <w:p w14:paraId="3A65F307" w14:textId="77777777" w:rsidR="008C6DB8" w:rsidRDefault="008C6DB8" w:rsidP="00A52E69">
      <w:pPr>
        <w:spacing w:before="100" w:beforeAutospacing="1" w:after="100" w:afterAutospacing="1"/>
        <w:ind w:left="360"/>
      </w:pPr>
      <w:r>
        <w:t>или</w:t>
      </w:r>
    </w:p>
    <w:p w14:paraId="742926EF" w14:textId="77777777" w:rsidR="003371FE" w:rsidRPr="005113F3" w:rsidRDefault="005113F3" w:rsidP="00A52E69">
      <w:pPr>
        <w:pStyle w:val="mar-30l"/>
        <w:ind w:left="360"/>
      </w:pPr>
      <w:r w:rsidRPr="005113F3">
        <w:rPr>
          <w:i/>
        </w:rPr>
        <w:t>2.</w:t>
      </w:r>
      <w:r>
        <w:rPr>
          <w:i/>
          <w:lang w:val="en-US"/>
        </w:rPr>
        <w:t>a</w:t>
      </w:r>
      <w:r w:rsidRPr="005113F3">
        <w:rPr>
          <w:i/>
        </w:rPr>
        <w:t xml:space="preserve">) </w:t>
      </w:r>
      <w:r w:rsidR="00F30D14" w:rsidRPr="005113F3">
        <w:t xml:space="preserve">Быть отсуженным  в минимальном возрасте 3 месяца, двумя международными судьями FIFe, </w:t>
      </w:r>
      <w:r w:rsidR="00F30D14" w:rsidRPr="005113F3">
        <w:rPr>
          <w:sz w:val="22"/>
          <w:szCs w:val="22"/>
        </w:rPr>
        <w:t xml:space="preserve">которым </w:t>
      </w:r>
      <w:r w:rsidR="00F30D14" w:rsidRPr="005113F3">
        <w:rPr>
          <w:sz w:val="22"/>
          <w:szCs w:val="22"/>
          <w:lang w:val="en-US"/>
        </w:rPr>
        <w:t>FIFe</w:t>
      </w:r>
      <w:r w:rsidR="00F30D14" w:rsidRPr="005113F3">
        <w:rPr>
          <w:sz w:val="22"/>
          <w:szCs w:val="22"/>
        </w:rPr>
        <w:t xml:space="preserve"> член обязан предоставить </w:t>
      </w:r>
      <w:r w:rsidRPr="005113F3">
        <w:rPr>
          <w:sz w:val="22"/>
          <w:szCs w:val="22"/>
        </w:rPr>
        <w:t>письменное</w:t>
      </w:r>
      <w:r w:rsidR="00F30D14" w:rsidRPr="005113F3">
        <w:rPr>
          <w:sz w:val="22"/>
          <w:szCs w:val="22"/>
        </w:rPr>
        <w:t xml:space="preserve"> объяснение</w:t>
      </w:r>
      <w:r w:rsidRPr="005113F3">
        <w:rPr>
          <w:sz w:val="22"/>
          <w:szCs w:val="22"/>
        </w:rPr>
        <w:t>,</w:t>
      </w:r>
      <w:r w:rsidR="00F30D14" w:rsidRPr="005113F3">
        <w:rPr>
          <w:sz w:val="22"/>
          <w:szCs w:val="22"/>
        </w:rPr>
        <w:t xml:space="preserve"> почему кошки представлены и,</w:t>
      </w:r>
    </w:p>
    <w:p w14:paraId="69C7A565" w14:textId="77777777" w:rsidR="003371FE" w:rsidRPr="00166648" w:rsidRDefault="00166648" w:rsidP="00166648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 w:rsidRPr="00166648">
        <w:rPr>
          <w:sz w:val="22"/>
          <w:szCs w:val="22"/>
        </w:rPr>
        <w:t>)</w:t>
      </w:r>
      <w:r w:rsidR="007671E3">
        <w:rPr>
          <w:sz w:val="22"/>
          <w:szCs w:val="22"/>
        </w:rPr>
        <w:t xml:space="preserve"> </w:t>
      </w:r>
      <w:r w:rsidR="00FC66EC">
        <w:rPr>
          <w:sz w:val="22"/>
          <w:szCs w:val="22"/>
        </w:rPr>
        <w:t xml:space="preserve"> </w:t>
      </w:r>
      <w:r w:rsidR="00F30D14" w:rsidRPr="008C6DB8">
        <w:rPr>
          <w:sz w:val="22"/>
          <w:szCs w:val="22"/>
        </w:rPr>
        <w:t xml:space="preserve">получить оценку «Отлично» </w:t>
      </w:r>
      <w:r w:rsidR="00F30D14">
        <w:rPr>
          <w:sz w:val="22"/>
          <w:szCs w:val="22"/>
        </w:rPr>
        <w:t>(</w:t>
      </w:r>
      <w:r w:rsidR="00F30D14" w:rsidRPr="008C6DB8">
        <w:rPr>
          <w:sz w:val="22"/>
          <w:szCs w:val="22"/>
        </w:rPr>
        <w:t>для признанных пород</w:t>
      </w:r>
      <w:r w:rsidR="00F30D14">
        <w:rPr>
          <w:sz w:val="22"/>
          <w:szCs w:val="22"/>
        </w:rPr>
        <w:t xml:space="preserve">) </w:t>
      </w:r>
      <w:r w:rsidR="00F30D14" w:rsidRPr="00166648">
        <w:rPr>
          <w:sz w:val="22"/>
          <w:szCs w:val="22"/>
        </w:rPr>
        <w:t>в соответствии со стандартом целевой породы или «1» ( для непризнанных пород)  в соответствии с прилагаемым стандартом от обоих судей</w:t>
      </w:r>
    </w:p>
    <w:p w14:paraId="2B20F639" w14:textId="77777777" w:rsidR="003371FE" w:rsidRDefault="00F30D14" w:rsidP="00745D5A">
      <w:pPr>
        <w:pStyle w:val="mar-30l"/>
        <w:ind w:left="360"/>
      </w:pPr>
      <w:r>
        <w:t xml:space="preserve">Перерегистрация должна быть отмечена В </w:t>
      </w:r>
      <w:r>
        <w:rPr>
          <w:lang w:val="en-US"/>
        </w:rPr>
        <w:t>LO</w:t>
      </w:r>
      <w:r w:rsidRPr="00F30D14">
        <w:t xml:space="preserve"> </w:t>
      </w:r>
      <w:r>
        <w:t xml:space="preserve">или </w:t>
      </w:r>
      <w:r>
        <w:rPr>
          <w:lang w:val="en-US"/>
        </w:rPr>
        <w:t>RIEX</w:t>
      </w:r>
      <w:r>
        <w:t xml:space="preserve"> книге и в родословной дополнением «</w:t>
      </w:r>
      <w:r>
        <w:rPr>
          <w:lang w:val="en-US"/>
        </w:rPr>
        <w:t>RR</w:t>
      </w:r>
      <w:r>
        <w:t>» после регистраци</w:t>
      </w:r>
      <w:r w:rsidR="00166648">
        <w:t>онного</w:t>
      </w:r>
      <w:r>
        <w:t xml:space="preserve"> номера</w:t>
      </w:r>
    </w:p>
    <w:p w14:paraId="2A92BD14" w14:textId="77777777" w:rsidR="00067C9A" w:rsidRDefault="00067C9A" w:rsidP="00A52E69">
      <w:pPr>
        <w:pStyle w:val="mar-15l-red"/>
        <w:ind w:left="360"/>
        <w:rPr>
          <w:b/>
        </w:rPr>
      </w:pPr>
      <w:r w:rsidRPr="00067C9A">
        <w:rPr>
          <w:b/>
        </w:rPr>
        <w:t xml:space="preserve">9.2 </w:t>
      </w:r>
      <w:r w:rsidRPr="00633592">
        <w:rPr>
          <w:b/>
        </w:rPr>
        <w:t>Новички</w:t>
      </w:r>
      <w:r w:rsidRPr="00067C9A">
        <w:rPr>
          <w:b/>
        </w:rPr>
        <w:t>.</w:t>
      </w:r>
    </w:p>
    <w:p w14:paraId="5A6C6FF9" w14:textId="77777777" w:rsidR="00166648" w:rsidRPr="00067C9A" w:rsidRDefault="00166648" w:rsidP="00A52E69">
      <w:pPr>
        <w:pStyle w:val="mar-15l-red"/>
        <w:ind w:left="360"/>
        <w:rPr>
          <w:b/>
        </w:rPr>
      </w:pPr>
      <w:r>
        <w:rPr>
          <w:b/>
        </w:rPr>
        <w:t>9.2.1.Определение</w:t>
      </w:r>
    </w:p>
    <w:p w14:paraId="0D1076C8" w14:textId="77777777" w:rsidR="003371FE" w:rsidRDefault="00067C9A" w:rsidP="00A52E69">
      <w:pPr>
        <w:pStyle w:val="mar-30l"/>
        <w:ind w:left="360"/>
      </w:pPr>
      <w:r w:rsidRPr="00633592">
        <w:t>Новички – это кошки, чьи родители неизвестны или без родословной</w:t>
      </w:r>
      <w:r>
        <w:t xml:space="preserve"> (см. также ст.</w:t>
      </w:r>
      <w:r w:rsidR="007671E3">
        <w:t xml:space="preserve"> </w:t>
      </w:r>
      <w:r w:rsidR="00166648">
        <w:t xml:space="preserve">для </w:t>
      </w:r>
      <w:r w:rsidR="00166648">
        <w:rPr>
          <w:i/>
          <w:lang w:val="en-US"/>
        </w:rPr>
        <w:t>BEN</w:t>
      </w:r>
      <w:r w:rsidR="00166648" w:rsidRPr="00166648">
        <w:rPr>
          <w:i/>
        </w:rPr>
        <w:t xml:space="preserve">, </w:t>
      </w:r>
      <w:r w:rsidR="00166648">
        <w:rPr>
          <w:i/>
          <w:lang w:val="en-US"/>
        </w:rPr>
        <w:t>KBL</w:t>
      </w:r>
      <w:r w:rsidR="00166648" w:rsidRPr="00166648">
        <w:rPr>
          <w:i/>
        </w:rPr>
        <w:t>/</w:t>
      </w:r>
      <w:r w:rsidR="00166648">
        <w:rPr>
          <w:i/>
          <w:lang w:val="en-US"/>
        </w:rPr>
        <w:t>KBS</w:t>
      </w:r>
      <w:r w:rsidR="00166648" w:rsidRPr="00166648">
        <w:rPr>
          <w:i/>
        </w:rPr>
        <w:t xml:space="preserve">, </w:t>
      </w:r>
      <w:r w:rsidR="00166648">
        <w:rPr>
          <w:i/>
          <w:lang w:val="en-US"/>
        </w:rPr>
        <w:t>MAU</w:t>
      </w:r>
      <w:r w:rsidR="00166648" w:rsidRPr="00166648">
        <w:rPr>
          <w:i/>
        </w:rPr>
        <w:t xml:space="preserve">, </w:t>
      </w:r>
      <w:r w:rsidR="00166648">
        <w:rPr>
          <w:i/>
          <w:lang w:val="en-US"/>
        </w:rPr>
        <w:t>NEM</w:t>
      </w:r>
      <w:r w:rsidR="00166648" w:rsidRPr="00166648">
        <w:rPr>
          <w:i/>
        </w:rPr>
        <w:t xml:space="preserve">, </w:t>
      </w:r>
      <w:r w:rsidR="00166648">
        <w:rPr>
          <w:i/>
          <w:lang w:val="en-US"/>
        </w:rPr>
        <w:t>SIB</w:t>
      </w:r>
      <w:r w:rsidR="00166648" w:rsidRPr="00166648">
        <w:rPr>
          <w:i/>
        </w:rPr>
        <w:t xml:space="preserve">, </w:t>
      </w:r>
      <w:r w:rsidR="00166648">
        <w:rPr>
          <w:i/>
          <w:lang w:val="en-US"/>
        </w:rPr>
        <w:t>SOK</w:t>
      </w:r>
      <w:r w:rsidR="007671E3">
        <w:rPr>
          <w:i/>
        </w:rPr>
        <w:t xml:space="preserve"> </w:t>
      </w:r>
      <w:r w:rsidR="00166648" w:rsidRPr="00166648">
        <w:rPr>
          <w:i/>
        </w:rPr>
        <w:t xml:space="preserve"> </w:t>
      </w:r>
      <w:r w:rsidR="00166648">
        <w:rPr>
          <w:i/>
        </w:rPr>
        <w:t>в гл.6</w:t>
      </w:r>
      <w:r>
        <w:t>)</w:t>
      </w:r>
    </w:p>
    <w:p w14:paraId="4BA98988" w14:textId="77777777" w:rsidR="00067C9A" w:rsidRDefault="00067C9A" w:rsidP="00166648">
      <w:pPr>
        <w:pStyle w:val="mar-30l"/>
        <w:ind w:left="360"/>
      </w:pPr>
      <w:r w:rsidRPr="00633592">
        <w:t xml:space="preserve">Кошки с неизвестным происхождением могут быть зарегистрированы в </w:t>
      </w:r>
      <w:r w:rsidRPr="00633592">
        <w:rPr>
          <w:lang w:val="en"/>
        </w:rPr>
        <w:t>RIEX</w:t>
      </w:r>
      <w:r w:rsidRPr="00633592">
        <w:t xml:space="preserve"> книге при </w:t>
      </w:r>
      <w:r>
        <w:t xml:space="preserve">условии, что член </w:t>
      </w:r>
      <w:r>
        <w:rPr>
          <w:lang w:val="en-US"/>
        </w:rPr>
        <w:t>FIFe</w:t>
      </w:r>
      <w:r>
        <w:t xml:space="preserve"> одобрил регистрацию</w:t>
      </w:r>
    </w:p>
    <w:p w14:paraId="420E0D0F" w14:textId="77777777" w:rsidR="00067C9A" w:rsidRPr="00166648" w:rsidRDefault="00067C9A" w:rsidP="00A52E69">
      <w:pPr>
        <w:pStyle w:val="mar-30l"/>
        <w:ind w:left="360"/>
        <w:rPr>
          <w:b/>
        </w:rPr>
      </w:pPr>
      <w:r w:rsidRPr="00067C9A">
        <w:rPr>
          <w:b/>
        </w:rPr>
        <w:t>9.2.</w:t>
      </w:r>
      <w:r w:rsidR="00166648">
        <w:rPr>
          <w:b/>
        </w:rPr>
        <w:t>2</w:t>
      </w:r>
      <w:r w:rsidRPr="00067C9A">
        <w:rPr>
          <w:b/>
        </w:rPr>
        <w:t xml:space="preserve"> Регистрация как </w:t>
      </w:r>
      <w:r w:rsidRPr="00067C9A">
        <w:rPr>
          <w:b/>
          <w:lang w:val="en-US"/>
        </w:rPr>
        <w:t>XLH</w:t>
      </w:r>
      <w:r w:rsidRPr="00166648">
        <w:rPr>
          <w:b/>
        </w:rPr>
        <w:t>*/</w:t>
      </w:r>
      <w:r w:rsidRPr="00067C9A">
        <w:rPr>
          <w:b/>
          <w:lang w:val="en-US"/>
        </w:rPr>
        <w:t>XSH</w:t>
      </w:r>
      <w:r w:rsidRPr="00166648">
        <w:rPr>
          <w:b/>
        </w:rPr>
        <w:t>*</w:t>
      </w:r>
    </w:p>
    <w:p w14:paraId="3017CC72" w14:textId="77777777" w:rsidR="00166648" w:rsidRPr="00166648" w:rsidRDefault="00166648" w:rsidP="00166648">
      <w:pPr>
        <w:pStyle w:val="mar-30l"/>
      </w:pPr>
      <w:r>
        <w:rPr>
          <w:b/>
        </w:rPr>
        <w:t xml:space="preserve">      </w:t>
      </w:r>
      <w:r w:rsidR="00067C9A" w:rsidRPr="00633592">
        <w:t xml:space="preserve">Эти кошки </w:t>
      </w:r>
      <w:r w:rsidR="00067C9A" w:rsidRPr="00166648">
        <w:t>должны</w:t>
      </w:r>
      <w:r w:rsidR="00067C9A">
        <w:t xml:space="preserve"> </w:t>
      </w:r>
      <w:r w:rsidR="00067C9A" w:rsidRPr="00633592">
        <w:t>регистрир</w:t>
      </w:r>
      <w:r w:rsidR="00067C9A">
        <w:t>овать</w:t>
      </w:r>
      <w:r w:rsidR="00067C9A" w:rsidRPr="00633592">
        <w:t>ся как</w:t>
      </w:r>
      <w:r w:rsidR="00067C9A">
        <w:t xml:space="preserve"> </w:t>
      </w:r>
      <w:r w:rsidR="00067C9A" w:rsidRPr="00166648">
        <w:t xml:space="preserve">длинношерстный и соответственно </w:t>
      </w:r>
      <w:r w:rsidRPr="00166648">
        <w:t xml:space="preserve">   </w:t>
      </w:r>
    </w:p>
    <w:p w14:paraId="1C0AFCA5" w14:textId="77777777" w:rsidR="003371FE" w:rsidRPr="00166648" w:rsidRDefault="00166648" w:rsidP="00166648">
      <w:pPr>
        <w:pStyle w:val="mar-30l"/>
      </w:pPr>
      <w:r w:rsidRPr="00166648">
        <w:t xml:space="preserve">        короткошерстный потомок</w:t>
      </w:r>
      <w:r w:rsidR="0012563F" w:rsidRPr="00166648">
        <w:t>:</w:t>
      </w:r>
    </w:p>
    <w:p w14:paraId="6C8B0780" w14:textId="77777777" w:rsidR="0012563F" w:rsidRDefault="0012563F" w:rsidP="00A52E69">
      <w:pPr>
        <w:pStyle w:val="mar-30l"/>
        <w:ind w:left="360"/>
      </w:pPr>
      <w:r w:rsidRPr="00166648">
        <w:t>-</w:t>
      </w:r>
      <w:r w:rsidRPr="00166648">
        <w:rPr>
          <w:b/>
        </w:rPr>
        <w:t xml:space="preserve"> </w:t>
      </w:r>
      <w:r w:rsidRPr="00166648">
        <w:rPr>
          <w:lang w:val="en-US"/>
        </w:rPr>
        <w:t>XLH</w:t>
      </w:r>
      <w:r w:rsidRPr="00166648">
        <w:t>*</w:t>
      </w:r>
    </w:p>
    <w:p w14:paraId="2CABB73B" w14:textId="77777777" w:rsidR="00166648" w:rsidRPr="00166648" w:rsidRDefault="00166648" w:rsidP="00A52E69">
      <w:pPr>
        <w:pStyle w:val="mar-30l"/>
        <w:ind w:left="360"/>
      </w:pPr>
      <w:r>
        <w:t xml:space="preserve">Описание: непризнанный длинношерстный потомок – описание окраса, рисунок и т.д. в соответствии с </w:t>
      </w:r>
      <w:r>
        <w:rPr>
          <w:lang w:val="en-US"/>
        </w:rPr>
        <w:t>EMS</w:t>
      </w:r>
      <w:r w:rsidRPr="00166648">
        <w:t xml:space="preserve"> </w:t>
      </w:r>
      <w:r>
        <w:t>системой</w:t>
      </w:r>
    </w:p>
    <w:p w14:paraId="52A1247B" w14:textId="77777777" w:rsidR="0012563F" w:rsidRDefault="0012563F" w:rsidP="00A52E69">
      <w:pPr>
        <w:pStyle w:val="mar-30l"/>
        <w:ind w:left="360"/>
      </w:pPr>
      <w:r w:rsidRPr="00166648">
        <w:rPr>
          <w:b/>
        </w:rPr>
        <w:t xml:space="preserve">- </w:t>
      </w:r>
      <w:r w:rsidRPr="00166648">
        <w:rPr>
          <w:lang w:val="en-US"/>
        </w:rPr>
        <w:t>XSH</w:t>
      </w:r>
      <w:r w:rsidRPr="00166648">
        <w:t>*</w:t>
      </w:r>
    </w:p>
    <w:p w14:paraId="0B01588E" w14:textId="77777777" w:rsidR="00166648" w:rsidRPr="00166648" w:rsidRDefault="00166648" w:rsidP="00166648">
      <w:pPr>
        <w:pStyle w:val="mar-30l"/>
        <w:ind w:left="360"/>
      </w:pPr>
      <w:r>
        <w:t xml:space="preserve">Описание: непризнанный короткошерстный потомок – описание окраса, рисунок и т.д. в соответствии с </w:t>
      </w:r>
      <w:r>
        <w:rPr>
          <w:lang w:val="en-US"/>
        </w:rPr>
        <w:t>EMS</w:t>
      </w:r>
      <w:r w:rsidRPr="00166648">
        <w:t xml:space="preserve"> </w:t>
      </w:r>
      <w:r>
        <w:t>системой</w:t>
      </w:r>
    </w:p>
    <w:p w14:paraId="4DAEF935" w14:textId="77777777" w:rsidR="003371FE" w:rsidRPr="00745D5A" w:rsidRDefault="00166648" w:rsidP="00745D5A">
      <w:pPr>
        <w:pStyle w:val="mar-15l"/>
        <w:ind w:left="360"/>
        <w:rPr>
          <w:iCs/>
        </w:rPr>
      </w:pPr>
      <w:r w:rsidRPr="00166648">
        <w:rPr>
          <w:rStyle w:val="Emphasis"/>
          <w:i w:val="0"/>
        </w:rPr>
        <w:t xml:space="preserve"> </w:t>
      </w:r>
      <w:r w:rsidR="0012563F" w:rsidRPr="00166648">
        <w:rPr>
          <w:rStyle w:val="Emphasis"/>
          <w:i w:val="0"/>
        </w:rPr>
        <w:t xml:space="preserve">(*означает добавление информации относящееся к  </w:t>
      </w:r>
      <w:r w:rsidR="0012563F" w:rsidRPr="00166648">
        <w:rPr>
          <w:rStyle w:val="Emphasis"/>
          <w:i w:val="0"/>
          <w:lang w:val="en"/>
        </w:rPr>
        <w:t>EMS</w:t>
      </w:r>
      <w:r w:rsidR="0012563F" w:rsidRPr="00166648">
        <w:rPr>
          <w:rStyle w:val="Emphasis"/>
          <w:i w:val="0"/>
        </w:rPr>
        <w:t>-системе; т.е.строчной буквы основного цвета и т.д.)</w:t>
      </w:r>
    </w:p>
    <w:p w14:paraId="4C9B33E1" w14:textId="77777777" w:rsidR="003371FE" w:rsidRPr="00166648" w:rsidRDefault="0012563F" w:rsidP="00A52E69">
      <w:pPr>
        <w:pStyle w:val="mar-30l"/>
        <w:ind w:left="360"/>
        <w:rPr>
          <w:b/>
        </w:rPr>
      </w:pPr>
      <w:r w:rsidRPr="00745D5A">
        <w:rPr>
          <w:b/>
        </w:rPr>
        <w:t>9.2.3</w:t>
      </w:r>
      <w:r w:rsidRPr="00166648">
        <w:t xml:space="preserve"> </w:t>
      </w:r>
      <w:r w:rsidRPr="00166648">
        <w:rPr>
          <w:b/>
        </w:rPr>
        <w:t xml:space="preserve">Перерегистрация </w:t>
      </w:r>
      <w:r w:rsidRPr="00166648">
        <w:rPr>
          <w:b/>
          <w:lang w:val="en-US"/>
        </w:rPr>
        <w:t>XLH</w:t>
      </w:r>
      <w:r w:rsidRPr="00166648">
        <w:rPr>
          <w:b/>
        </w:rPr>
        <w:t>*/</w:t>
      </w:r>
      <w:r w:rsidRPr="00166648">
        <w:rPr>
          <w:b/>
          <w:lang w:val="en-US"/>
        </w:rPr>
        <w:t>XSH</w:t>
      </w:r>
      <w:r w:rsidRPr="00166648">
        <w:rPr>
          <w:b/>
        </w:rPr>
        <w:t>*в целевую породу</w:t>
      </w:r>
    </w:p>
    <w:p w14:paraId="79221F78" w14:textId="77777777" w:rsidR="00D87F0A" w:rsidRPr="00166648" w:rsidRDefault="00D87F0A" w:rsidP="00A52E69">
      <w:pPr>
        <w:pStyle w:val="mar-30l"/>
        <w:ind w:left="360"/>
      </w:pPr>
      <w:r w:rsidRPr="00166648">
        <w:t>Новички</w:t>
      </w:r>
      <w:r w:rsidR="00FC66EC">
        <w:t>,</w:t>
      </w:r>
      <w:r w:rsidRPr="00166648">
        <w:t xml:space="preserve"> </w:t>
      </w:r>
      <w:r w:rsidR="007671E3">
        <w:t xml:space="preserve"> </w:t>
      </w:r>
      <w:r w:rsidRPr="00166648">
        <w:t xml:space="preserve">зарегистрированные как </w:t>
      </w:r>
      <w:r w:rsidRPr="00166648">
        <w:rPr>
          <w:lang w:val="en-US"/>
        </w:rPr>
        <w:t>XLH</w:t>
      </w:r>
      <w:r w:rsidRPr="00166648">
        <w:t>*/</w:t>
      </w:r>
      <w:r w:rsidRPr="00166648">
        <w:rPr>
          <w:lang w:val="en-US"/>
        </w:rPr>
        <w:t>XSH</w:t>
      </w:r>
      <w:r w:rsidRPr="00166648">
        <w:t>* могут быть перерегистрированы в целевую породу</w:t>
      </w:r>
    </w:p>
    <w:p w14:paraId="2D1E2B8A" w14:textId="77777777" w:rsidR="00D87F0A" w:rsidRPr="00166648" w:rsidRDefault="00D87F0A" w:rsidP="00166648">
      <w:pPr>
        <w:pStyle w:val="mar-15l-red"/>
        <w:ind w:left="360"/>
      </w:pPr>
      <w:r w:rsidRPr="00166648">
        <w:rPr>
          <w:lang w:val="en"/>
        </w:rPr>
        <w:t>XLH</w:t>
      </w:r>
      <w:r w:rsidR="00166648">
        <w:t xml:space="preserve"> * </w:t>
      </w:r>
      <w:r w:rsidR="00166648" w:rsidRPr="00166648">
        <w:t>(</w:t>
      </w:r>
      <w:r w:rsidR="00166648" w:rsidRPr="00166648">
        <w:rPr>
          <w:lang w:val="en-US"/>
        </w:rPr>
        <w:t>EMS</w:t>
      </w:r>
      <w:r w:rsidR="00166648" w:rsidRPr="00166648">
        <w:t>-код целевой породы)</w:t>
      </w:r>
    </w:p>
    <w:p w14:paraId="79792B2A" w14:textId="77777777" w:rsidR="00D87F0A" w:rsidRPr="00166648" w:rsidRDefault="00D87F0A" w:rsidP="00A52E69">
      <w:pPr>
        <w:pStyle w:val="mar-15l-red"/>
        <w:ind w:left="360"/>
      </w:pPr>
      <w:r w:rsidRPr="00166648">
        <w:t xml:space="preserve">и ее описание как «непризнанная </w:t>
      </w:r>
      <w:r w:rsidR="00166648">
        <w:t>длинношерстный потомок</w:t>
      </w:r>
      <w:r w:rsidRPr="00166648">
        <w:t xml:space="preserve">» + описание цвета, рисунка и т.д. в соответствии с </w:t>
      </w:r>
      <w:r w:rsidRPr="00166648">
        <w:rPr>
          <w:lang w:val="en-US"/>
        </w:rPr>
        <w:t>EMS</w:t>
      </w:r>
      <w:r w:rsidRPr="00166648">
        <w:t xml:space="preserve"> системой</w:t>
      </w:r>
    </w:p>
    <w:p w14:paraId="3879E8E3" w14:textId="77777777" w:rsidR="003371FE" w:rsidRPr="00166648" w:rsidRDefault="00D87F0A" w:rsidP="00A52E69">
      <w:pPr>
        <w:pStyle w:val="mar-30l"/>
        <w:ind w:left="360"/>
      </w:pPr>
      <w:r w:rsidRPr="00166648">
        <w:rPr>
          <w:lang w:val="en"/>
        </w:rPr>
        <w:t>XSH</w:t>
      </w:r>
      <w:r w:rsidRPr="00166648">
        <w:t xml:space="preserve"> *(</w:t>
      </w:r>
      <w:r w:rsidR="00166648" w:rsidRPr="00166648">
        <w:t xml:space="preserve"> </w:t>
      </w:r>
      <w:r w:rsidR="00166648" w:rsidRPr="00166648">
        <w:rPr>
          <w:lang w:val="en-US"/>
        </w:rPr>
        <w:t>EMS</w:t>
      </w:r>
      <w:r w:rsidR="00166648" w:rsidRPr="00166648">
        <w:t>-код целевой</w:t>
      </w:r>
      <w:r w:rsidRPr="00166648">
        <w:t xml:space="preserve"> порода)</w:t>
      </w:r>
    </w:p>
    <w:p w14:paraId="37E82568" w14:textId="77777777" w:rsidR="003371FE" w:rsidRPr="00166648" w:rsidRDefault="00D87F0A" w:rsidP="00745D5A">
      <w:pPr>
        <w:pStyle w:val="mar-15l-red"/>
        <w:ind w:left="360"/>
      </w:pPr>
      <w:r w:rsidRPr="00166648">
        <w:t>и ее описание как</w:t>
      </w:r>
      <w:r w:rsidR="00FC66EC">
        <w:t xml:space="preserve"> </w:t>
      </w:r>
      <w:r w:rsidRPr="00166648">
        <w:t xml:space="preserve">«непризнанная </w:t>
      </w:r>
      <w:r w:rsidR="00215CFC">
        <w:t>короткошерстный потомок</w:t>
      </w:r>
      <w:r w:rsidRPr="00166648">
        <w:t xml:space="preserve">» + описание цвета, рисунка и т.д. в соответствии с </w:t>
      </w:r>
      <w:r w:rsidRPr="00166648">
        <w:rPr>
          <w:lang w:val="en-US"/>
        </w:rPr>
        <w:t>EMS</w:t>
      </w:r>
      <w:r w:rsidRPr="00166648">
        <w:t xml:space="preserve"> системой</w:t>
      </w:r>
    </w:p>
    <w:p w14:paraId="5FEFD18F" w14:textId="77777777" w:rsidR="00AA3B75" w:rsidRDefault="000F25B4" w:rsidP="00A52E69">
      <w:pPr>
        <w:pStyle w:val="mar-30l"/>
        <w:ind w:left="360"/>
      </w:pPr>
      <w:r w:rsidRPr="00215CFC">
        <w:t>после</w:t>
      </w:r>
      <w:r w:rsidRPr="000F25B4">
        <w:rPr>
          <w:i/>
        </w:rPr>
        <w:t xml:space="preserve"> </w:t>
      </w:r>
      <w:r w:rsidRPr="000F25B4">
        <w:t>выполнения следующих условий</w:t>
      </w:r>
    </w:p>
    <w:p w14:paraId="0E473F6E" w14:textId="77777777" w:rsidR="000F25B4" w:rsidRDefault="000F25B4" w:rsidP="00A52E69">
      <w:pPr>
        <w:pStyle w:val="mar-30l"/>
        <w:ind w:left="360"/>
      </w:pPr>
      <w:r>
        <w:t xml:space="preserve">а) </w:t>
      </w:r>
      <w:r w:rsidRPr="00633592">
        <w:t xml:space="preserve">Быть выставленным  в минимальном возрасте </w:t>
      </w:r>
      <w:r w:rsidRPr="00633592">
        <w:rPr>
          <w:i/>
        </w:rPr>
        <w:t>3</w:t>
      </w:r>
      <w:r w:rsidRPr="00633592">
        <w:t xml:space="preserve"> месяц</w:t>
      </w:r>
      <w:r>
        <w:t>а</w:t>
      </w:r>
      <w:r w:rsidRPr="00633592">
        <w:t xml:space="preserve"> во время международной выставки кошек в  «</w:t>
      </w:r>
      <w:r>
        <w:t>Классе Новичков</w:t>
      </w:r>
      <w:r w:rsidRPr="00633592">
        <w:t xml:space="preserve">» </w:t>
      </w:r>
      <w:r>
        <w:t>(класс 13-а; см. примечание выше)</w:t>
      </w:r>
    </w:p>
    <w:p w14:paraId="5E5928B0" w14:textId="77777777" w:rsidR="000F25B4" w:rsidRPr="00215CFC" w:rsidRDefault="000F25B4" w:rsidP="00A52E69">
      <w:pPr>
        <w:spacing w:before="100" w:beforeAutospacing="1" w:after="100" w:afterAutospacing="1"/>
        <w:ind w:left="360"/>
      </w:pPr>
      <w:r w:rsidRPr="00215CFC">
        <w:t xml:space="preserve">б) быть оцененными, по крайней мере, двумя международными судьями FIFe, </w:t>
      </w:r>
      <w:r w:rsidRPr="00215CFC">
        <w:rPr>
          <w:sz w:val="22"/>
          <w:szCs w:val="22"/>
        </w:rPr>
        <w:t xml:space="preserve">которым </w:t>
      </w:r>
      <w:r w:rsidRPr="00215CFC">
        <w:rPr>
          <w:sz w:val="22"/>
          <w:szCs w:val="22"/>
          <w:lang w:val="en-US"/>
        </w:rPr>
        <w:t>FIFe</w:t>
      </w:r>
      <w:r w:rsidRPr="00215CFC">
        <w:rPr>
          <w:sz w:val="22"/>
          <w:szCs w:val="22"/>
        </w:rPr>
        <w:t xml:space="preserve"> член обязан предоставить </w:t>
      </w:r>
      <w:r w:rsidR="00215CFC" w:rsidRPr="00215CFC">
        <w:rPr>
          <w:sz w:val="22"/>
          <w:szCs w:val="22"/>
        </w:rPr>
        <w:t>письменное объяснение,</w:t>
      </w:r>
      <w:r w:rsidRPr="00215CFC">
        <w:rPr>
          <w:sz w:val="22"/>
          <w:szCs w:val="22"/>
        </w:rPr>
        <w:t xml:space="preserve"> почему кошки</w:t>
      </w:r>
      <w:r w:rsidRPr="00215CFC">
        <w:t xml:space="preserve"> выставляются в этом классе и,</w:t>
      </w:r>
    </w:p>
    <w:p w14:paraId="1D7ADDF4" w14:textId="77777777" w:rsidR="000F25B4" w:rsidRPr="00033330" w:rsidRDefault="000F25B4" w:rsidP="00033330">
      <w:pPr>
        <w:spacing w:before="100" w:beforeAutospacing="1" w:after="100" w:afterAutospacing="1"/>
        <w:ind w:left="360"/>
        <w:rPr>
          <w:sz w:val="22"/>
          <w:szCs w:val="22"/>
        </w:rPr>
      </w:pPr>
      <w:r w:rsidRPr="00215CFC">
        <w:t xml:space="preserve">с) </w:t>
      </w:r>
      <w:r w:rsidRPr="00215CFC">
        <w:rPr>
          <w:sz w:val="22"/>
          <w:szCs w:val="22"/>
        </w:rPr>
        <w:t>получить оценку «Отлично» (для признанных пород) в соответствии со стандартом целевой породы или «1» ( для непризнанных пород)  в соответствии с прилагаемым стандартом от обоих судей</w:t>
      </w:r>
    </w:p>
    <w:p w14:paraId="0DA19057" w14:textId="77777777" w:rsidR="000F25B4" w:rsidRPr="00215CFC" w:rsidRDefault="000F25B4" w:rsidP="00A52E69">
      <w:pPr>
        <w:pStyle w:val="mar-30l"/>
        <w:ind w:left="360"/>
      </w:pPr>
      <w:r w:rsidRPr="00215CFC">
        <w:t xml:space="preserve">После выполнения этих </w:t>
      </w:r>
      <w:r w:rsidR="00215CFC" w:rsidRPr="00215CFC">
        <w:t>требований,</w:t>
      </w:r>
      <w:r w:rsidRPr="00215CFC">
        <w:t xml:space="preserve"> нович</w:t>
      </w:r>
      <w:r w:rsidR="00215CFC" w:rsidRPr="00215CFC">
        <w:t>о</w:t>
      </w:r>
      <w:r w:rsidRPr="00215CFC">
        <w:t>к может быть использован в программе разведения для целевой породы</w:t>
      </w:r>
    </w:p>
    <w:p w14:paraId="0A2B2403" w14:textId="77777777" w:rsidR="000F25B4" w:rsidRDefault="000F25B4" w:rsidP="00A52E69">
      <w:pPr>
        <w:pStyle w:val="mar-30l"/>
        <w:ind w:left="360"/>
      </w:pPr>
      <w:r>
        <w:t>Примечание:</w:t>
      </w:r>
    </w:p>
    <w:p w14:paraId="341148BA" w14:textId="77777777" w:rsidR="000F25B4" w:rsidRDefault="000F25B4" w:rsidP="00033330">
      <w:pPr>
        <w:pStyle w:val="mar-30l"/>
        <w:ind w:left="360"/>
      </w:pPr>
      <w:r w:rsidRPr="00633592">
        <w:t xml:space="preserve">Кошка может выставляться в Классе Новичков </w:t>
      </w:r>
      <w:r w:rsidR="00215CFC">
        <w:t xml:space="preserve">(класс 13а) </w:t>
      </w:r>
      <w:r w:rsidRPr="00633592">
        <w:t>только один раз</w:t>
      </w:r>
      <w:r w:rsidR="00215CFC">
        <w:t>.</w:t>
      </w:r>
    </w:p>
    <w:p w14:paraId="161FE5E8" w14:textId="77777777" w:rsidR="002D459B" w:rsidRDefault="002D459B" w:rsidP="00033330">
      <w:pPr>
        <w:pStyle w:val="mar-30l"/>
        <w:ind w:left="360"/>
      </w:pPr>
      <w:r w:rsidRPr="00745D5A">
        <w:rPr>
          <w:b/>
        </w:rPr>
        <w:t>10.</w:t>
      </w:r>
      <w:r w:rsidRPr="002D459B">
        <w:rPr>
          <w:b/>
        </w:rPr>
        <w:t xml:space="preserve"> </w:t>
      </w:r>
      <w:r w:rsidRPr="00633592">
        <w:rPr>
          <w:b/>
        </w:rPr>
        <w:t>Признание новых цветовых вариации или новых пород</w:t>
      </w:r>
    </w:p>
    <w:p w14:paraId="60C3C30E" w14:textId="77777777" w:rsidR="002D459B" w:rsidRPr="002D459B" w:rsidRDefault="002D459B" w:rsidP="00033330">
      <w:pPr>
        <w:pStyle w:val="mar-30l"/>
        <w:ind w:left="360"/>
        <w:rPr>
          <w:b/>
        </w:rPr>
      </w:pPr>
      <w:r w:rsidRPr="002D459B">
        <w:rPr>
          <w:b/>
        </w:rPr>
        <w:t>10.1 описание цвета и цветовой вариации</w:t>
      </w:r>
    </w:p>
    <w:p w14:paraId="511EDEC1" w14:textId="77777777" w:rsidR="002D459B" w:rsidRPr="00633592" w:rsidRDefault="002D459B" w:rsidP="00A52E69">
      <w:pPr>
        <w:pStyle w:val="NormalWeb"/>
        <w:ind w:left="360"/>
      </w:pPr>
      <w:r w:rsidRPr="002D459B">
        <w:rPr>
          <w:b/>
        </w:rPr>
        <w:t xml:space="preserve">Цвет </w:t>
      </w:r>
      <w:r w:rsidRPr="00633592">
        <w:t>– это группа окрасов, которые связаны друг с другом или через определенную общую характеристику, которая может быть или общей генетической характеристикой или общим рисунком.</w:t>
      </w:r>
    </w:p>
    <w:p w14:paraId="285476D2" w14:textId="77777777" w:rsidR="002D459B" w:rsidRPr="00633592" w:rsidRDefault="002D459B" w:rsidP="00A52E69">
      <w:pPr>
        <w:pStyle w:val="NormalWeb"/>
        <w:ind w:left="360"/>
      </w:pPr>
      <w:r w:rsidRPr="00633592">
        <w:t>Например окрасы с белым (общая генетическая характеристика, которых включает ван, арлекин, биколор), или тэбби рисунки(общие рисунки и генетические характеристики которых включают мрамор, полосатость, пятнистость, тикированность), или черный цвет (общие генетические характеристики которого включают так же аллели шоколадного цвета и циннамон).</w:t>
      </w:r>
    </w:p>
    <w:p w14:paraId="4B5F0E8F" w14:textId="77777777" w:rsidR="002D459B" w:rsidRPr="00033330" w:rsidRDefault="002D459B" w:rsidP="00033330">
      <w:pPr>
        <w:pStyle w:val="NormalWeb"/>
        <w:ind w:left="360"/>
      </w:pPr>
      <w:r w:rsidRPr="00633592">
        <w:rPr>
          <w:rStyle w:val="Strong"/>
        </w:rPr>
        <w:t>Цветовая вариация</w:t>
      </w:r>
      <w:r w:rsidRPr="00633592">
        <w:t xml:space="preserve"> используется как концепция включающая различные возможности для выражения цвета и рисунка шерсти. Это означает цвет, поинтовый рисунок, тэбби рисунок или распределение белого</w:t>
      </w:r>
    </w:p>
    <w:p w14:paraId="18BE6D9A" w14:textId="77777777" w:rsidR="002D459B" w:rsidRDefault="002D459B" w:rsidP="00A52E69">
      <w:pPr>
        <w:pStyle w:val="mar-15l-red"/>
        <w:ind w:left="360"/>
        <w:rPr>
          <w:b/>
        </w:rPr>
      </w:pPr>
      <w:r>
        <w:rPr>
          <w:b/>
        </w:rPr>
        <w:t>10.2</w:t>
      </w:r>
      <w:r w:rsidRPr="00633592">
        <w:rPr>
          <w:b/>
        </w:rPr>
        <w:t xml:space="preserve"> Признание новых цветовых вариации или новых пород.</w:t>
      </w:r>
    </w:p>
    <w:p w14:paraId="5C7F64C4" w14:textId="77777777" w:rsidR="002D459B" w:rsidRPr="00633592" w:rsidRDefault="002D459B" w:rsidP="00A52E69">
      <w:pPr>
        <w:pStyle w:val="mar-15l-red"/>
        <w:ind w:left="360"/>
        <w:rPr>
          <w:b/>
        </w:rPr>
      </w:pPr>
      <w:r>
        <w:rPr>
          <w:b/>
        </w:rPr>
        <w:t>10.2.1 Общие условия</w:t>
      </w:r>
    </w:p>
    <w:p w14:paraId="1E499968" w14:textId="77777777" w:rsidR="002D459B" w:rsidRPr="00633592" w:rsidRDefault="002D459B" w:rsidP="00A52E69">
      <w:pPr>
        <w:pStyle w:val="mar-15l"/>
        <w:ind w:left="360"/>
      </w:pPr>
      <w:r w:rsidRPr="00633592">
        <w:t>Для признания новой цветовой вариации в породу признанную FIFe,  или новой породы не признанной FIFe, следующие условия должны быть выполнены:</w:t>
      </w:r>
    </w:p>
    <w:p w14:paraId="088EFB55" w14:textId="77777777" w:rsidR="002D459B" w:rsidRPr="00633592" w:rsidRDefault="00215CFC" w:rsidP="00A52E69">
      <w:pPr>
        <w:spacing w:before="100" w:beforeAutospacing="1" w:after="100" w:afterAutospacing="1"/>
        <w:ind w:left="360"/>
        <w:rPr>
          <w:lang w:val="en-US"/>
        </w:rPr>
      </w:pPr>
      <w:r>
        <w:t>Выставка для признания</w:t>
      </w:r>
      <w:r w:rsidR="002D459B" w:rsidRPr="00633592">
        <w:t xml:space="preserve"> должна иметь место до 1 февраля того года, когда заявление о признании будет отправлено на Генеральную Ассамблею FIFe.</w:t>
      </w:r>
    </w:p>
    <w:p w14:paraId="704CA978" w14:textId="77777777" w:rsidR="002D459B" w:rsidRPr="00633592" w:rsidRDefault="002D459B" w:rsidP="00A52E69">
      <w:pPr>
        <w:spacing w:before="100" w:beforeAutospacing="1" w:after="100" w:afterAutospacing="1"/>
        <w:ind w:left="360"/>
      </w:pPr>
      <w:r w:rsidRPr="00633592">
        <w:t xml:space="preserve">Не позднее 1 марта Совет Породы (этой породы) должен получить все необходимые документы, чтобы дать свое мнение по предмету признания. </w:t>
      </w:r>
    </w:p>
    <w:p w14:paraId="480E4645" w14:textId="77777777" w:rsidR="002D459B" w:rsidRDefault="002D459B" w:rsidP="00033330">
      <w:pPr>
        <w:spacing w:before="100" w:beforeAutospacing="1" w:after="100" w:afterAutospacing="1"/>
        <w:ind w:left="360"/>
      </w:pPr>
      <w:r w:rsidRPr="00633592">
        <w:t xml:space="preserve">Не позднее, чем за 60 дней до Генеральной Ассамблее, Правление FIFe и комиссии должны получить окончательное заявление для признания, включая мнение заинтересованного совета породы (или другое). </w:t>
      </w:r>
    </w:p>
    <w:p w14:paraId="66AAB1A3" w14:textId="77777777" w:rsidR="002D459B" w:rsidRPr="002D459B" w:rsidRDefault="002D459B" w:rsidP="00A52E69">
      <w:pPr>
        <w:spacing w:before="100" w:beforeAutospacing="1" w:after="100" w:afterAutospacing="1"/>
        <w:ind w:left="360"/>
        <w:rPr>
          <w:b/>
        </w:rPr>
      </w:pPr>
      <w:r w:rsidRPr="002D459B">
        <w:rPr>
          <w:b/>
        </w:rPr>
        <w:t>10.2.2 Дополнительные условия для новой цветовой вариации</w:t>
      </w:r>
    </w:p>
    <w:p w14:paraId="3D6D9B9F" w14:textId="77777777" w:rsidR="008A70D6" w:rsidRPr="00633592" w:rsidRDefault="008A70D6" w:rsidP="00A52E69">
      <w:pPr>
        <w:pStyle w:val="mar-15l"/>
        <w:ind w:left="360"/>
      </w:pPr>
      <w:r w:rsidRPr="00633592">
        <w:t>Под новой цветовой вариацией подразумевается окрас, который</w:t>
      </w:r>
    </w:p>
    <w:p w14:paraId="30F801B2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 xml:space="preserve">Не был признан ранее, или который </w:t>
      </w:r>
    </w:p>
    <w:p w14:paraId="3565E8D3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 xml:space="preserve">Не был признан для  породы упомянутой в предложении </w:t>
      </w:r>
    </w:p>
    <w:p w14:paraId="21A1B45B" w14:textId="77777777" w:rsidR="008A70D6" w:rsidRPr="00633592" w:rsidRDefault="008A70D6" w:rsidP="00A52E69">
      <w:pPr>
        <w:pStyle w:val="mar-15l"/>
        <w:ind w:left="360"/>
      </w:pPr>
      <w:r w:rsidRPr="00633592">
        <w:t>Для признания нового окраса в породе признанной FIFe, следующие условия должны быть выполнены:</w:t>
      </w:r>
    </w:p>
    <w:p w14:paraId="5390C865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>Выставление 10 различных кошек в минимальном возрасте 6 месяцев</w:t>
      </w:r>
      <w:r w:rsidR="00215CFC">
        <w:t xml:space="preserve">, </w:t>
      </w:r>
      <w:r w:rsidR="00215CFC">
        <w:rPr>
          <w:i/>
        </w:rPr>
        <w:t xml:space="preserve">имеющих по крайней мене 3 поколения этой породы или сестринской </w:t>
      </w:r>
      <w:r w:rsidRPr="00633592">
        <w:t xml:space="preserve"> </w:t>
      </w:r>
      <w:r w:rsidR="00215CFC" w:rsidRPr="00215CFC">
        <w:rPr>
          <w:i/>
        </w:rPr>
        <w:t>до интересующей кошки</w:t>
      </w:r>
      <w:r w:rsidR="00215CFC">
        <w:t>.</w:t>
      </w:r>
    </w:p>
    <w:p w14:paraId="7464B383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>Две трети выставленных кошек должны быть зарегистрированы</w:t>
      </w:r>
      <w:r w:rsidR="007671E3">
        <w:t xml:space="preserve"> </w:t>
      </w:r>
      <w:r w:rsidRPr="00633592">
        <w:t xml:space="preserve"> в FIFe организации и принадлежать индивидуальным членам Члена FIFe </w:t>
      </w:r>
    </w:p>
    <w:p w14:paraId="5647AD36" w14:textId="77777777" w:rsidR="0002456B" w:rsidRDefault="008A70D6" w:rsidP="00A52E69">
      <w:pPr>
        <w:pStyle w:val="mar-15l"/>
        <w:ind w:left="360"/>
      </w:pPr>
      <w:r w:rsidRPr="00633592">
        <w:t>Эта презентация должна иметь место</w:t>
      </w:r>
      <w:r w:rsidR="0002456B">
        <w:t>:</w:t>
      </w:r>
    </w:p>
    <w:p w14:paraId="16CCDDF1" w14:textId="77777777" w:rsidR="0002456B" w:rsidRPr="0002456B" w:rsidRDefault="0002456B" w:rsidP="00A52E69">
      <w:pPr>
        <w:pStyle w:val="mar-15l"/>
        <w:ind w:left="360"/>
        <w:rPr>
          <w:b/>
          <w:i/>
        </w:rPr>
      </w:pPr>
      <w:r>
        <w:t>-</w:t>
      </w:r>
      <w:r w:rsidR="008A70D6" w:rsidRPr="00633592">
        <w:t xml:space="preserve"> в течение одного или дву</w:t>
      </w:r>
      <w:r>
        <w:t xml:space="preserve">х международных выставок кошек , </w:t>
      </w:r>
      <w:r w:rsidRPr="0002456B">
        <w:rPr>
          <w:b/>
          <w:i/>
        </w:rPr>
        <w:t>или</w:t>
      </w:r>
    </w:p>
    <w:p w14:paraId="4C6B1A8D" w14:textId="77777777" w:rsidR="0002456B" w:rsidRPr="0002456B" w:rsidRDefault="0002456B" w:rsidP="0002456B">
      <w:pPr>
        <w:pStyle w:val="mar-15l"/>
        <w:ind w:left="360"/>
        <w:rPr>
          <w:b/>
          <w:i/>
        </w:rPr>
      </w:pPr>
      <w:r w:rsidRPr="0002456B">
        <w:rPr>
          <w:b/>
          <w:i/>
        </w:rPr>
        <w:t xml:space="preserve">- в соединении с одним или двумя официальными событиями </w:t>
      </w:r>
      <w:r w:rsidRPr="0002456B">
        <w:rPr>
          <w:b/>
          <w:i/>
          <w:lang w:val="en-US"/>
        </w:rPr>
        <w:t>FIFe</w:t>
      </w:r>
    </w:p>
    <w:p w14:paraId="43E66F4F" w14:textId="77777777" w:rsidR="008A70D6" w:rsidRPr="0002456B" w:rsidRDefault="008A70D6" w:rsidP="0002456B">
      <w:pPr>
        <w:pStyle w:val="mar-15l"/>
        <w:ind w:left="360"/>
        <w:rPr>
          <w:b/>
          <w:i/>
        </w:rPr>
      </w:pPr>
      <w:r w:rsidRPr="00633592">
        <w:t>в пр</w:t>
      </w:r>
      <w:r w:rsidR="007671E3">
        <w:t>и</w:t>
      </w:r>
      <w:r w:rsidRPr="00633592">
        <w:t>сутствии по крайней мере  5 членов Комиссии Судейской и Стандартов и  Комиссии по Разведению и Регистрации, и по крайней мере с одним представителем из Комиссии по Разведению и Регистрации.</w:t>
      </w:r>
    </w:p>
    <w:p w14:paraId="7A490C9A" w14:textId="77777777" w:rsidR="008A70D6" w:rsidRPr="00633592" w:rsidRDefault="008A70D6" w:rsidP="00033330">
      <w:pPr>
        <w:pStyle w:val="mar-15l"/>
        <w:ind w:left="360"/>
      </w:pPr>
      <w:r w:rsidRPr="00633592">
        <w:t>Если презентация должна быть проведена на двух различных выставках, это должно быть сделано в течение 6 месяцев.</w:t>
      </w:r>
    </w:p>
    <w:p w14:paraId="5F756728" w14:textId="77777777" w:rsidR="002D459B" w:rsidRDefault="008A70D6" w:rsidP="00A52E69">
      <w:pPr>
        <w:pStyle w:val="mar-30l"/>
        <w:ind w:left="360"/>
      </w:pPr>
      <w:r w:rsidRPr="002D459B">
        <w:rPr>
          <w:b/>
        </w:rPr>
        <w:t>10.2.</w:t>
      </w:r>
      <w:r>
        <w:rPr>
          <w:b/>
        </w:rPr>
        <w:t>3</w:t>
      </w:r>
      <w:r w:rsidRPr="002D459B">
        <w:rPr>
          <w:b/>
        </w:rPr>
        <w:t>Дополнительные условия для новой</w:t>
      </w:r>
      <w:r>
        <w:rPr>
          <w:b/>
        </w:rPr>
        <w:t xml:space="preserve"> пор</w:t>
      </w:r>
      <w:r w:rsidR="00215CFC">
        <w:rPr>
          <w:b/>
        </w:rPr>
        <w:t>о</w:t>
      </w:r>
      <w:r>
        <w:rPr>
          <w:b/>
        </w:rPr>
        <w:t>ды</w:t>
      </w:r>
    </w:p>
    <w:p w14:paraId="36034312" w14:textId="77777777" w:rsidR="008A70D6" w:rsidRPr="00633592" w:rsidRDefault="008A70D6" w:rsidP="00A52E69">
      <w:pPr>
        <w:pStyle w:val="mar-15l"/>
        <w:ind w:left="360"/>
      </w:pPr>
      <w:r w:rsidRPr="00633592">
        <w:t>Для признания новой породы, т.е. породы</w:t>
      </w:r>
      <w:r w:rsidR="007671E3">
        <w:t>,</w:t>
      </w:r>
      <w:r w:rsidRPr="00633592">
        <w:t xml:space="preserve"> не внесенной в списки FIFe </w:t>
      </w:r>
      <w:r w:rsidR="007671E3">
        <w:t xml:space="preserve"> </w:t>
      </w:r>
      <w:r w:rsidRPr="00633592">
        <w:t>как признанная порода, следующие условия должны быть выполнены:</w:t>
      </w:r>
    </w:p>
    <w:p w14:paraId="3630E5B4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 xml:space="preserve">Представление 3 различных кошек с 5 последовательными поколениями породы </w:t>
      </w:r>
      <w:r w:rsidR="00215CFC">
        <w:t xml:space="preserve">для признания, до </w:t>
      </w:r>
      <w:r w:rsidR="00215CFC" w:rsidRPr="007671E3">
        <w:rPr>
          <w:i/>
        </w:rPr>
        <w:t>интересующей кошки</w:t>
      </w:r>
      <w:r w:rsidR="00215CFC">
        <w:t>,</w:t>
      </w:r>
    </w:p>
    <w:p w14:paraId="0CE8EDE8" w14:textId="77777777" w:rsidR="008A70D6" w:rsidRPr="007671E3" w:rsidRDefault="008A70D6" w:rsidP="00A52E69">
      <w:pPr>
        <w:spacing w:before="100" w:beforeAutospacing="1" w:after="100" w:afterAutospacing="1"/>
        <w:ind w:left="360"/>
        <w:rPr>
          <w:i/>
        </w:rPr>
      </w:pPr>
      <w:r w:rsidRPr="00633592">
        <w:t xml:space="preserve">Представление 15 различных кошек из </w:t>
      </w:r>
      <w:r w:rsidR="00215CFC">
        <w:t xml:space="preserve">3 разных поколений тоже </w:t>
      </w:r>
      <w:r w:rsidR="00215CFC" w:rsidRPr="007671E3">
        <w:rPr>
          <w:i/>
        </w:rPr>
        <w:t xml:space="preserve">породы </w:t>
      </w:r>
      <w:r w:rsidR="007671E3">
        <w:rPr>
          <w:i/>
        </w:rPr>
        <w:t xml:space="preserve">для признания </w:t>
      </w:r>
      <w:r w:rsidR="00215CFC" w:rsidRPr="007671E3">
        <w:rPr>
          <w:i/>
        </w:rPr>
        <w:t xml:space="preserve"> до интересующей кошки,</w:t>
      </w:r>
    </w:p>
    <w:p w14:paraId="5EFB83A5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 xml:space="preserve">Все представленные кошки должны быть в </w:t>
      </w:r>
      <w:r w:rsidR="00215CFC" w:rsidRPr="00633592">
        <w:t>возрасте,</w:t>
      </w:r>
      <w:r w:rsidRPr="00633592">
        <w:t xml:space="preserve"> по крайней </w:t>
      </w:r>
      <w:r w:rsidR="00215CFC" w:rsidRPr="00633592">
        <w:t>мере,</w:t>
      </w:r>
      <w:r w:rsidRPr="00633592">
        <w:t xml:space="preserve"> 6 месяцев, быть зарегистрированными в FIFe организации и принадлежать </w:t>
      </w:r>
      <w:r w:rsidR="0002456B" w:rsidRPr="00204BFD">
        <w:rPr>
          <w:b/>
          <w:i/>
        </w:rPr>
        <w:t xml:space="preserve">или </w:t>
      </w:r>
      <w:r w:rsidR="00204BFD">
        <w:rPr>
          <w:b/>
          <w:i/>
        </w:rPr>
        <w:t>разведенными</w:t>
      </w:r>
      <w:r w:rsidR="00204BFD">
        <w:t xml:space="preserve"> </w:t>
      </w:r>
      <w:r w:rsidRPr="00633592">
        <w:t>индивидуальн</w:t>
      </w:r>
      <w:r w:rsidR="00204BFD">
        <w:t>ым</w:t>
      </w:r>
      <w:r w:rsidRPr="00633592">
        <w:t xml:space="preserve"> член</w:t>
      </w:r>
      <w:r w:rsidR="00204BFD">
        <w:t>ом</w:t>
      </w:r>
      <w:r w:rsidRPr="00633592">
        <w:t xml:space="preserve"> Члена FIFe. </w:t>
      </w:r>
    </w:p>
    <w:p w14:paraId="71F62AC7" w14:textId="77777777" w:rsidR="0002456B" w:rsidRDefault="0002456B" w:rsidP="0002456B">
      <w:pPr>
        <w:pStyle w:val="mar-15l"/>
        <w:ind w:left="360"/>
      </w:pPr>
      <w:r w:rsidRPr="00633592">
        <w:t>Эта презентация должна иметь место</w:t>
      </w:r>
      <w:r>
        <w:t>:</w:t>
      </w:r>
    </w:p>
    <w:p w14:paraId="0BD40C55" w14:textId="77777777" w:rsidR="0002456B" w:rsidRPr="0002456B" w:rsidRDefault="0002456B" w:rsidP="0002456B">
      <w:pPr>
        <w:pStyle w:val="mar-15l"/>
        <w:ind w:left="360"/>
        <w:rPr>
          <w:b/>
          <w:i/>
        </w:rPr>
      </w:pPr>
      <w:r>
        <w:t>-</w:t>
      </w:r>
      <w:r w:rsidRPr="00633592">
        <w:t xml:space="preserve"> в течение одного или дву</w:t>
      </w:r>
      <w:r>
        <w:t xml:space="preserve">х международных выставок кошек , </w:t>
      </w:r>
      <w:r w:rsidRPr="0002456B">
        <w:rPr>
          <w:b/>
          <w:i/>
        </w:rPr>
        <w:t>или</w:t>
      </w:r>
    </w:p>
    <w:p w14:paraId="60E9CC0E" w14:textId="77777777" w:rsidR="0002456B" w:rsidRPr="0002456B" w:rsidRDefault="0002456B" w:rsidP="0002456B">
      <w:pPr>
        <w:pStyle w:val="mar-15l"/>
        <w:ind w:left="360"/>
        <w:rPr>
          <w:b/>
          <w:i/>
        </w:rPr>
      </w:pPr>
      <w:r w:rsidRPr="0002456B">
        <w:rPr>
          <w:b/>
          <w:i/>
        </w:rPr>
        <w:t xml:space="preserve">- в соединении с одним или двумя официальными событиями </w:t>
      </w:r>
      <w:r w:rsidRPr="0002456B">
        <w:rPr>
          <w:b/>
          <w:i/>
          <w:lang w:val="en-US"/>
        </w:rPr>
        <w:t>FIFe</w:t>
      </w:r>
    </w:p>
    <w:p w14:paraId="04461140" w14:textId="77777777" w:rsidR="008A70D6" w:rsidRPr="00633592" w:rsidRDefault="008A70D6" w:rsidP="00A52E69">
      <w:pPr>
        <w:pStyle w:val="mar-15l"/>
        <w:ind w:left="360"/>
      </w:pPr>
      <w:r w:rsidRPr="00633592">
        <w:t>в присутстви</w:t>
      </w:r>
      <w:r w:rsidR="007671E3">
        <w:t>и</w:t>
      </w:r>
      <w:r w:rsidRPr="00633592">
        <w:t xml:space="preserve"> по крайней мере  5 членов Комиссии Судейской и Стандартов и  Комиссии по Разведению и Регистрации, и по крайней мере с одним представителем из Комиссии по Разведению и Регистрации..</w:t>
      </w:r>
    </w:p>
    <w:p w14:paraId="0F1087C4" w14:textId="77777777" w:rsidR="008A70D6" w:rsidRPr="00633592" w:rsidRDefault="008A70D6" w:rsidP="00A52E69">
      <w:pPr>
        <w:pStyle w:val="mar-15l"/>
        <w:ind w:left="360"/>
      </w:pPr>
      <w:r w:rsidRPr="00633592">
        <w:t>Если презентация будет проведена на двух различных выставках, это должно быть сделано в течение 6 месяцев..</w:t>
      </w:r>
    </w:p>
    <w:p w14:paraId="08351092" w14:textId="77777777" w:rsidR="008A70D6" w:rsidRPr="00633592" w:rsidRDefault="008A70D6" w:rsidP="00A52E69">
      <w:pPr>
        <w:pStyle w:val="mar-15l"/>
        <w:ind w:left="360"/>
      </w:pPr>
      <w:r w:rsidRPr="00633592">
        <w:t xml:space="preserve">Признание новой породы будет проводиться в два этапа. Когда признанная FIFe новая порода будет получать предварительное признание. На этом уровне кошки не могут получать сертификаты выше, чем </w:t>
      </w:r>
      <w:r w:rsidRPr="00633592">
        <w:rPr>
          <w:rStyle w:val="Strong"/>
          <w:b w:val="0"/>
          <w:lang w:val="en"/>
        </w:rPr>
        <w:t>CACIB</w:t>
      </w:r>
      <w:r w:rsidRPr="00633592">
        <w:rPr>
          <w:rStyle w:val="Strong"/>
          <w:b w:val="0"/>
        </w:rPr>
        <w:t>/</w:t>
      </w:r>
      <w:r w:rsidRPr="00633592">
        <w:rPr>
          <w:rStyle w:val="Strong"/>
          <w:b w:val="0"/>
          <w:lang w:val="en"/>
        </w:rPr>
        <w:t>CAPIB</w:t>
      </w:r>
      <w:r w:rsidRPr="00633592">
        <w:t>.</w:t>
      </w:r>
    </w:p>
    <w:p w14:paraId="76C96483" w14:textId="77777777" w:rsidR="008A70D6" w:rsidRPr="00633592" w:rsidRDefault="008A70D6" w:rsidP="00A52E69">
      <w:pPr>
        <w:pStyle w:val="mar-15l"/>
        <w:ind w:left="360"/>
      </w:pPr>
      <w:r w:rsidRPr="00633592">
        <w:t>Титулы полученные в предварительной фазе будут помечены буквой Р для Предварительных титулов (</w:t>
      </w:r>
      <w:r w:rsidRPr="00633592">
        <w:rPr>
          <w:lang w:val="en-US"/>
        </w:rPr>
        <w:t>PCH</w:t>
      </w:r>
      <w:r w:rsidRPr="00633592">
        <w:t xml:space="preserve">, </w:t>
      </w:r>
      <w:r w:rsidRPr="00633592">
        <w:rPr>
          <w:lang w:val="en-US"/>
        </w:rPr>
        <w:t>PPR</w:t>
      </w:r>
      <w:r w:rsidRPr="00633592">
        <w:t xml:space="preserve">, </w:t>
      </w:r>
      <w:r w:rsidRPr="00633592">
        <w:rPr>
          <w:lang w:val="en-US"/>
        </w:rPr>
        <w:t>PIC</w:t>
      </w:r>
      <w:r w:rsidRPr="00633592">
        <w:t xml:space="preserve">, </w:t>
      </w:r>
      <w:r w:rsidRPr="00633592">
        <w:rPr>
          <w:lang w:val="en-US"/>
        </w:rPr>
        <w:t>PIP</w:t>
      </w:r>
      <w:r w:rsidRPr="00633592">
        <w:t xml:space="preserve">), и будут полностью признаны как титулы FIFe если полное признание будет получено. После достижения титулов  </w:t>
      </w:r>
      <w:r w:rsidRPr="00633592">
        <w:rPr>
          <w:lang w:val="en-US"/>
        </w:rPr>
        <w:t>PIC</w:t>
      </w:r>
      <w:r w:rsidRPr="00633592">
        <w:t xml:space="preserve">/ </w:t>
      </w:r>
      <w:r w:rsidRPr="00633592">
        <w:rPr>
          <w:lang w:val="en-US"/>
        </w:rPr>
        <w:t>PIP</w:t>
      </w:r>
      <w:r w:rsidRPr="00633592">
        <w:t>, эти кошки могут участвовать на выставке только «</w:t>
      </w:r>
      <w:r w:rsidRPr="00633592">
        <w:rPr>
          <w:lang w:val="en-US"/>
        </w:rPr>
        <w:t>Out</w:t>
      </w:r>
      <w:r w:rsidRPr="00633592">
        <w:t xml:space="preserve"> </w:t>
      </w:r>
      <w:r w:rsidRPr="00633592">
        <w:rPr>
          <w:lang w:val="en-US"/>
        </w:rPr>
        <w:t>of</w:t>
      </w:r>
      <w:r w:rsidRPr="00633592">
        <w:t xml:space="preserve"> </w:t>
      </w:r>
      <w:r w:rsidRPr="00633592">
        <w:rPr>
          <w:lang w:val="en-US"/>
        </w:rPr>
        <w:t>Competition</w:t>
      </w:r>
      <w:r w:rsidRPr="00633592">
        <w:t xml:space="preserve">» (Вне конкурса) и никогда в классе 5 или 6. Кошки, принадлежащие предварительно признанной породе не могут быть номинированы на </w:t>
      </w:r>
      <w:r w:rsidRPr="00633592">
        <w:rPr>
          <w:lang w:val="en-US"/>
        </w:rPr>
        <w:t>Best</w:t>
      </w:r>
      <w:r w:rsidRPr="00633592">
        <w:t xml:space="preserve"> </w:t>
      </w:r>
      <w:r w:rsidRPr="00633592">
        <w:rPr>
          <w:lang w:val="en-US"/>
        </w:rPr>
        <w:t>in</w:t>
      </w:r>
      <w:r w:rsidRPr="00633592">
        <w:t xml:space="preserve"> </w:t>
      </w:r>
      <w:r w:rsidRPr="00633592">
        <w:rPr>
          <w:lang w:val="en-US"/>
        </w:rPr>
        <w:t>Show</w:t>
      </w:r>
      <w:r w:rsidRPr="00633592">
        <w:t xml:space="preserve"> или стать победителем </w:t>
      </w:r>
      <w:r w:rsidRPr="00633592">
        <w:rPr>
          <w:lang w:val="en-US"/>
        </w:rPr>
        <w:t>Best</w:t>
      </w:r>
      <w:r w:rsidRPr="00633592">
        <w:t xml:space="preserve"> </w:t>
      </w:r>
      <w:r w:rsidRPr="00633592">
        <w:rPr>
          <w:lang w:val="en-US"/>
        </w:rPr>
        <w:t>in</w:t>
      </w:r>
      <w:r w:rsidRPr="00633592">
        <w:t xml:space="preserve"> </w:t>
      </w:r>
      <w:r w:rsidRPr="00633592">
        <w:rPr>
          <w:lang w:val="en-US"/>
        </w:rPr>
        <w:t>Show</w:t>
      </w:r>
      <w:r w:rsidRPr="00633592">
        <w:t>.</w:t>
      </w:r>
    </w:p>
    <w:p w14:paraId="2721EDA0" w14:textId="77777777" w:rsidR="008A70D6" w:rsidRPr="00633592" w:rsidRDefault="008A70D6" w:rsidP="00A52E69">
      <w:pPr>
        <w:pStyle w:val="mar-15l"/>
        <w:ind w:left="360"/>
      </w:pPr>
      <w:r w:rsidRPr="00633592">
        <w:t>Кошки, принадлежащие к предварительно признанной породе, не могут быть квалифицированы или принимать участие во Всемирной выставке, кроме рекламного класса.</w:t>
      </w:r>
    </w:p>
    <w:p w14:paraId="5BA5ECAA" w14:textId="77777777" w:rsidR="008A70D6" w:rsidRPr="00633592" w:rsidRDefault="008A70D6" w:rsidP="00A52E69">
      <w:pPr>
        <w:pStyle w:val="mar-15l"/>
        <w:ind w:left="360"/>
      </w:pPr>
      <w:r w:rsidRPr="00633592">
        <w:t xml:space="preserve">Для получения полного признания, предложения о полном признании должны быть предоставлены на Генеральную Ассамблею FIFe, с приложением документов, доказывающих, что, по крайней мере, в общей сложности 50 кошек зарегистрированы в </w:t>
      </w:r>
      <w:r w:rsidRPr="00633592">
        <w:rPr>
          <w:lang w:val="en"/>
        </w:rPr>
        <w:t>LO</w:t>
      </w:r>
      <w:r w:rsidRPr="00633592">
        <w:t xml:space="preserve"> или </w:t>
      </w:r>
      <w:r w:rsidRPr="00633592">
        <w:rPr>
          <w:lang w:val="en"/>
        </w:rPr>
        <w:t>RIEX</w:t>
      </w:r>
      <w:r w:rsidRPr="00633592">
        <w:t xml:space="preserve"> регистрах, по крайней мере, в 3 Членах FIFe.</w:t>
      </w:r>
    </w:p>
    <w:p w14:paraId="077511EC" w14:textId="77777777" w:rsidR="002D459B" w:rsidRDefault="008A70D6" w:rsidP="00033330">
      <w:pPr>
        <w:pStyle w:val="mar-15l"/>
        <w:ind w:left="360"/>
      </w:pPr>
      <w:r w:rsidRPr="00633592">
        <w:t>Полное признание может иметь место не раньше, чем один год и не позднее, чем 5 лет после предварительного признания</w:t>
      </w:r>
    </w:p>
    <w:p w14:paraId="313D4E3F" w14:textId="77777777" w:rsidR="008A70D6" w:rsidRPr="00633592" w:rsidRDefault="008A70D6" w:rsidP="00215CFC">
      <w:pPr>
        <w:pStyle w:val="mar-15l-red"/>
        <w:ind w:left="360"/>
        <w:rPr>
          <w:b/>
        </w:rPr>
      </w:pPr>
      <w:r>
        <w:rPr>
          <w:b/>
        </w:rPr>
        <w:t xml:space="preserve">10.3 </w:t>
      </w:r>
      <w:r w:rsidRPr="00633592">
        <w:rPr>
          <w:b/>
        </w:rPr>
        <w:t>Заявление для признания.</w:t>
      </w:r>
    </w:p>
    <w:p w14:paraId="17EF939E" w14:textId="77777777" w:rsidR="008A70D6" w:rsidRPr="00633592" w:rsidRDefault="008A70D6" w:rsidP="00A52E69">
      <w:pPr>
        <w:pStyle w:val="mar-15l"/>
        <w:ind w:left="360"/>
      </w:pPr>
      <w:r w:rsidRPr="00633592">
        <w:t>Когда заявление для признания</w:t>
      </w:r>
    </w:p>
    <w:p w14:paraId="5CFEC7DF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 xml:space="preserve">Новых окрасов в признанную породу, или </w:t>
      </w:r>
    </w:p>
    <w:p w14:paraId="3546AE0C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>Окрасов в новой породе, которая будет признана FIFe</w:t>
      </w:r>
    </w:p>
    <w:p w14:paraId="738FDBBF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>Отправлены в FIFe как предложения, Генеральная Ассамблея позволяет принять решения только по признанным окрасам, упомянутым в предложении. Другие варианты, о которых запрашивали могут быть только рассмотрены  и признаны, если Судейская и Стандартов  и  Комиссия по Разведению и Регистрации рекомендовали сделать это.</w:t>
      </w:r>
    </w:p>
    <w:p w14:paraId="70EE22F9" w14:textId="77777777" w:rsidR="008A70D6" w:rsidRPr="00633592" w:rsidRDefault="008A70D6" w:rsidP="00A52E69">
      <w:pPr>
        <w:pStyle w:val="mar-15l"/>
        <w:ind w:left="360"/>
      </w:pPr>
      <w:r w:rsidRPr="00633592">
        <w:t>Заявление для признания должно, по крайней мере, содержать:</w:t>
      </w:r>
    </w:p>
    <w:p w14:paraId="7AC09C92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 xml:space="preserve">Точный признак, по которому окрас должен быть признан (использовать специальный бланк) </w:t>
      </w:r>
    </w:p>
    <w:p w14:paraId="4A437F74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 xml:space="preserve">Будущий стандарт и шкалу баллов для окраса /породы </w:t>
      </w:r>
    </w:p>
    <w:p w14:paraId="1A7D6D12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>Признаки проблем относящихся к этим окрасам, которые могли бы произойти и какие действия должны быть предприняты</w:t>
      </w:r>
    </w:p>
    <w:p w14:paraId="58CDFC8A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 xml:space="preserve">Какие ограничения должны быть в Племенной и Регистрационной программах     (или другое) </w:t>
      </w:r>
    </w:p>
    <w:p w14:paraId="715E3264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>Какие возможные результаты, которые еще не признаны, должны быть признаны</w:t>
      </w:r>
    </w:p>
    <w:p w14:paraId="45C0149F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 xml:space="preserve">Мнение совета породы по этой породе (или другое) </w:t>
      </w:r>
    </w:p>
    <w:p w14:paraId="74E3FFFC" w14:textId="77777777" w:rsidR="008A70D6" w:rsidRPr="00633592" w:rsidRDefault="008A70D6" w:rsidP="00A52E69">
      <w:pPr>
        <w:spacing w:before="100" w:beforeAutospacing="1" w:after="100" w:afterAutospacing="1"/>
        <w:ind w:left="360"/>
      </w:pPr>
      <w:r w:rsidRPr="00633592">
        <w:t>Протоколы комиссий которые были сделаны на выставках на которых была презентация</w:t>
      </w:r>
    </w:p>
    <w:p w14:paraId="69E059C9" w14:textId="77777777" w:rsidR="000F25B4" w:rsidRDefault="005A7BB8" w:rsidP="00A52E69">
      <w:pPr>
        <w:pStyle w:val="mar-30l"/>
        <w:rPr>
          <w:b/>
        </w:rPr>
      </w:pPr>
      <w:r>
        <w:rPr>
          <w:i/>
        </w:rPr>
        <w:t xml:space="preserve">    </w:t>
      </w:r>
      <w:r>
        <w:rPr>
          <w:b/>
        </w:rPr>
        <w:t xml:space="preserve">Приложение </w:t>
      </w:r>
      <w:r>
        <w:rPr>
          <w:b/>
          <w:lang w:val="en-US"/>
        </w:rPr>
        <w:t>I</w:t>
      </w:r>
      <w:r w:rsidRPr="005A7BB8">
        <w:rPr>
          <w:b/>
        </w:rPr>
        <w:t xml:space="preserve"> – </w:t>
      </w:r>
      <w:r>
        <w:rPr>
          <w:b/>
        </w:rPr>
        <w:t>Генетические тесты</w:t>
      </w:r>
    </w:p>
    <w:p w14:paraId="5EE15BF2" w14:textId="77777777" w:rsidR="005A7BB8" w:rsidRDefault="005A7BB8" w:rsidP="00A52E69">
      <w:pPr>
        <w:pStyle w:val="mar-30l"/>
      </w:pPr>
      <w:r>
        <w:t xml:space="preserve">Приложение к Правилам </w:t>
      </w:r>
      <w:r>
        <w:rPr>
          <w:lang w:val="en-US"/>
        </w:rPr>
        <w:t>FIFe</w:t>
      </w:r>
      <w:r>
        <w:t xml:space="preserve"> по Разведению и Регистрации, ст. 3.6.1.</w:t>
      </w:r>
    </w:p>
    <w:p w14:paraId="06912A49" w14:textId="77777777" w:rsidR="00437739" w:rsidRDefault="005A7BB8" w:rsidP="00A52E69">
      <w:pPr>
        <w:pStyle w:val="mar-30l"/>
      </w:pPr>
      <w:r>
        <w:t>Программы тестов, список доступных коммерческих генетических тестов – обязательных и рекомендательных перед разведением. Комиссия по Здоровью и Благополучию имеет разрешение обновлять этот лист, когда новые тесты будут доступны</w:t>
      </w:r>
    </w:p>
    <w:tbl>
      <w:tblPr>
        <w:tblW w:w="7660" w:type="dxa"/>
        <w:tblInd w:w="93" w:type="dxa"/>
        <w:tblLook w:val="04A0" w:firstRow="1" w:lastRow="0" w:firstColumn="1" w:lastColumn="0" w:noHBand="0" w:noVBand="1"/>
      </w:tblPr>
      <w:tblGrid>
        <w:gridCol w:w="2620"/>
        <w:gridCol w:w="2782"/>
        <w:gridCol w:w="2258"/>
      </w:tblGrid>
      <w:tr w:rsidR="00437739" w:rsidRPr="00437739" w14:paraId="1BBFBC17" w14:textId="7777777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A0FDE0E" w14:textId="77777777" w:rsidR="00437739" w:rsidRPr="00437739" w:rsidRDefault="00437739" w:rsidP="004377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</w:tcPr>
          <w:p w14:paraId="1DC68705" w14:textId="77777777" w:rsidR="00437739" w:rsidRPr="00437739" w:rsidRDefault="00437739" w:rsidP="004377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Порода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4368CAD" w14:textId="77777777" w:rsidR="00437739" w:rsidRPr="00437739" w:rsidRDefault="00437739" w:rsidP="004377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Примечания</w:t>
            </w:r>
          </w:p>
        </w:tc>
      </w:tr>
      <w:tr w:rsidR="00437739" w:rsidRPr="00437739" w14:paraId="573A228C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7FC5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Тест на группу крови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71FE" w14:textId="77777777" w:rsidR="00437739" w:rsidRPr="00155C0C" w:rsidRDefault="00437739" w:rsidP="0043773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DNA тест не полностью 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1DC6" w14:textId="77777777" w:rsidR="00437739" w:rsidRPr="00437739" w:rsidRDefault="00437739" w:rsidP="0043773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Серологический тест:</w:t>
            </w:r>
          </w:p>
        </w:tc>
      </w:tr>
      <w:tr w:rsidR="00437739" w:rsidRPr="00437739" w14:paraId="3BAC99D1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18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9C9AF" w14:textId="77777777" w:rsidR="00437739" w:rsidRPr="00155C0C" w:rsidRDefault="00155C0C" w:rsidP="0043773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sz w:val="22"/>
                <w:szCs w:val="22"/>
              </w:rPr>
              <w:t xml:space="preserve">подтвержден </w:t>
            </w:r>
            <w:r w:rsidR="00437739"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для всех пород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230E" w14:textId="77777777" w:rsidR="00437739" w:rsidRPr="00437739" w:rsidRDefault="00437739" w:rsidP="0043773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37739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RAG,SIB,TUA,BEN,EUR</w:t>
            </w:r>
          </w:p>
        </w:tc>
      </w:tr>
      <w:tr w:rsidR="00437739" w:rsidRPr="00437739" w14:paraId="2BB483EE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B693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Gangliocidosis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0276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KOR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59A2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Обязательный, см.ст.6</w:t>
            </w:r>
          </w:p>
        </w:tc>
      </w:tr>
      <w:tr w:rsidR="00437739" w:rsidRPr="00437739" w14:paraId="7C027375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0067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(GM1/GLB1 </w:t>
            </w: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GM2/HEXB)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A3912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5695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37739" w:rsidRPr="00437739" w14:paraId="1B261750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4DE9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Gangliocidosis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A79A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BAL,OLH,</w:t>
            </w:r>
            <w:smartTag w:uri="urn:schemas-microsoft-com:office:smarttags" w:element="City">
              <w:smartTag w:uri="urn:schemas-microsoft-com:office:smarttags" w:element="place">
                <w:r w:rsidRPr="00437739">
                  <w:rPr>
                    <w:rFonts w:ascii="Calibri" w:hAnsi="Calibri"/>
                    <w:color w:val="000000"/>
                    <w:sz w:val="22"/>
                    <w:szCs w:val="22"/>
                    <w:lang w:val="en-US"/>
                  </w:rPr>
                  <w:t>OSH</w:t>
                </w:r>
              </w:smartTag>
            </w:smartTag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</w:t>
            </w:r>
            <w:r w:rsidRPr="00437739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PEB</w:t>
            </w:r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,SIA,SYL,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B57B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37739" w:rsidRPr="00437739" w14:paraId="62DE1B31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13A2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(GM1/GLB1)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2F0D7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SYS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2A6C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7070692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1C36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Gangliocidosis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535A9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BUR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598D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Обязательный, см.ст.6</w:t>
            </w:r>
          </w:p>
        </w:tc>
      </w:tr>
      <w:tr w:rsidR="00437739" w:rsidRPr="00437739" w14:paraId="4794FAAC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3C50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(GM2/HEXB)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98A9F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F37E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208F6EC3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606B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Glycogen Storage Disease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AABB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NFO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BB2C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Обязательный, см.ст.6</w:t>
            </w:r>
          </w:p>
        </w:tc>
      </w:tr>
      <w:tr w:rsidR="00437739" w:rsidRPr="00437739" w14:paraId="0213BA9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F845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тип IV (GSD IV)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94935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3D70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4F351FD1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28F1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739">
              <w:rPr>
                <w:rFonts w:ascii="Calibri" w:hAnsi="Calibri"/>
                <w:color w:val="000000"/>
                <w:sz w:val="20"/>
                <w:szCs w:val="20"/>
              </w:rPr>
              <w:t>Hypertrophic Cardiomyopathy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18995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F66B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1A3706BB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7091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(MyBPC3/A31P)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53AC7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9E70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08FC650F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F7D1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37739">
              <w:rPr>
                <w:rFonts w:ascii="Calibri" w:hAnsi="Calibri"/>
                <w:color w:val="000000"/>
                <w:sz w:val="20"/>
                <w:szCs w:val="20"/>
              </w:rPr>
              <w:t>Hypertrophic Cardiomyopathy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4FC7F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RAG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595E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61127E2D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B83B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(MyBPC3/R820W)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5189B8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5353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492CD102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7B30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Polycystic Kidney Disease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59710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EXO,PER,BRI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043F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577270C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17C3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(PKD/AD-PKD)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AB6C1B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2099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0C605AFF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BBBD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Pyruvate Kinase Deficiency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83102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 xml:space="preserve">ABY, </w:t>
            </w:r>
            <w:r w:rsidRPr="0043773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BEN,</w:t>
            </w: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SOM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CA0E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62292413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AF4B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(PK)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4B51A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6CA6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6D11DB1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CBD6" w14:textId="77777777" w:rsidR="00437739" w:rsidRPr="00437739" w:rsidRDefault="00437739" w:rsidP="0043773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Retinal Degeneration II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AFE7" w14:textId="77777777" w:rsidR="00437739" w:rsidRPr="00437739" w:rsidRDefault="00437739" w:rsidP="0043773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37739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ABY,OCI,SOM,BAL, OLH,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FE9E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37739" w:rsidRPr="00437739" w14:paraId="0C1275A8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36E8" w14:textId="77777777" w:rsidR="00437739" w:rsidRPr="00437739" w:rsidRDefault="00437739" w:rsidP="0043773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(CEP290/RDaC-pra)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A409E" w14:textId="77777777" w:rsidR="00437739" w:rsidRPr="00437739" w:rsidRDefault="00437739" w:rsidP="0043773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437739">
                  <w:rPr>
                    <w:rFonts w:ascii="Calibri" w:hAnsi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  <w:t>OSH</w:t>
                </w:r>
              </w:smartTag>
            </w:smartTag>
            <w:r w:rsidRPr="00437739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,PEB,SIA,SYL,SYS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BB2D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37739" w:rsidRPr="00437739" w14:paraId="5ED420B0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6C5F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Spinal Muscular Athrophy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25725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1017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3FC9EBA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F414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(SMA)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E6B92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A4BE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7739" w:rsidRPr="00437739" w14:paraId="48B672E5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75AE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Щечные палочки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97266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Все породы.</w:t>
            </w:r>
            <w:r w:rsidR="00F1350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Для каждой кошки палочки положить</w:t>
            </w:r>
          </w:p>
        </w:tc>
      </w:tr>
      <w:tr w:rsidR="00437739" w:rsidRPr="00437739" w14:paraId="441F2DB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8BBE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7B59D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в конверт с именем и чипом кошки. Они должны</w:t>
            </w:r>
          </w:p>
        </w:tc>
      </w:tr>
      <w:tr w:rsidR="00437739" w:rsidRPr="00437739" w14:paraId="71F9651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8B9C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DE07A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хранится в сухом месте. Если необходимо, палочки</w:t>
            </w:r>
          </w:p>
        </w:tc>
      </w:tr>
      <w:tr w:rsidR="00437739" w:rsidRPr="00437739" w14:paraId="31E3FF78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E2C0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286A3" w14:textId="77777777" w:rsidR="00437739" w:rsidRPr="00437739" w:rsidRDefault="00437739" w:rsidP="0043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>могут быть использованы</w:t>
            </w:r>
            <w:r w:rsidR="00F1350B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 xml:space="preserve"> в будущем</w:t>
            </w:r>
            <w:r w:rsidR="00F1350B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437739">
              <w:rPr>
                <w:rFonts w:ascii="Calibri" w:hAnsi="Calibri"/>
                <w:color w:val="000000"/>
                <w:sz w:val="22"/>
                <w:szCs w:val="22"/>
              </w:rPr>
              <w:t xml:space="preserve"> для тестов.</w:t>
            </w:r>
          </w:p>
        </w:tc>
      </w:tr>
    </w:tbl>
    <w:p w14:paraId="12CC79C9" w14:textId="77777777" w:rsidR="00155C0C" w:rsidRPr="00745D5A" w:rsidRDefault="00155C0C" w:rsidP="00A52E69">
      <w:pPr>
        <w:pStyle w:val="mar-30l"/>
        <w:rPr>
          <w:b/>
          <w:i/>
        </w:rPr>
      </w:pPr>
    </w:p>
    <w:p w14:paraId="4968C9AB" w14:textId="77777777" w:rsidR="00437739" w:rsidRDefault="00437739" w:rsidP="00A52E69">
      <w:pPr>
        <w:pStyle w:val="mar-30l"/>
        <w:rPr>
          <w:b/>
          <w:i/>
          <w:lang w:val="en-US"/>
        </w:rPr>
      </w:pPr>
      <w:r>
        <w:rPr>
          <w:b/>
          <w:i/>
        </w:rPr>
        <w:t xml:space="preserve">Приложение </w:t>
      </w:r>
      <w:r>
        <w:rPr>
          <w:b/>
          <w:i/>
          <w:lang w:val="en-US"/>
        </w:rPr>
        <w:t xml:space="preserve">II – </w:t>
      </w:r>
      <w:r>
        <w:rPr>
          <w:b/>
          <w:i/>
        </w:rPr>
        <w:t>Тестирование здоровья</w:t>
      </w: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2900"/>
        <w:gridCol w:w="3300"/>
        <w:gridCol w:w="1544"/>
      </w:tblGrid>
      <w:tr w:rsidR="00155C0C" w:rsidRPr="00155C0C" w14:paraId="0EBBAC16" w14:textId="7777777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40D810F" w14:textId="77777777" w:rsidR="00155C0C" w:rsidRPr="00155C0C" w:rsidRDefault="00155C0C" w:rsidP="00155C0C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</w:tcPr>
          <w:p w14:paraId="251CF16B" w14:textId="77777777" w:rsidR="00155C0C" w:rsidRPr="00155C0C" w:rsidRDefault="00155C0C" w:rsidP="00155C0C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Примечания/Порода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2666EF6" w14:textId="77777777" w:rsidR="00155C0C" w:rsidRPr="00155C0C" w:rsidRDefault="00155C0C" w:rsidP="00155C0C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Обязательны</w:t>
            </w:r>
          </w:p>
        </w:tc>
      </w:tr>
      <w:tr w:rsidR="00155C0C" w:rsidRPr="00155C0C" w14:paraId="7FF06B6E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7DDD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BAER(вызванные слуховые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7821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Глухие кошки не допускаются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5298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2F795DAE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4F79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ответы) тест на глухоту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3C02F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к разведению, см. ст. 3.5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7BC7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3CAEFE01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B4A0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Электрокардиограмма или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D44DB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EXO,PER,MCO,RAG,BRI,SPH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3A29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55C0C" w:rsidRPr="00155C0C" w14:paraId="2BEE782F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454E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ультразвуковая проверка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68C1E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1903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1CB8A06A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72B8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здоровья сердца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F0044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219F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155C0C" w:rsidRPr="00155C0C" w14:paraId="6A8C022F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B934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Проверка здоровья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3F0A8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Если определенные проблемы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451B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21570533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BC10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765F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со здоровье обычны в породе,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FC11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1706DE6E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3405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B6A07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рекомендуется спросить вет.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4996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3E39050E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DAC1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122E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специалистов проверить кошку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3020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4B59780A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C43A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BAC40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до разведения.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C0285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41F4168A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FBAA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Проверка глаз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96F0A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ABY,BEN,OCI,RUS,SOM,BAL,OLH,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BB03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55C0C" w:rsidRPr="00155C0C" w14:paraId="161230E0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8BAA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(PRA, катаракта и т.д.)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7E94D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PEB,SIA,SYS.SYL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0212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25DF5810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CE07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Нормальность яичек и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1B569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Ветеринарный сертификат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794C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281F16F9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3688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опущение их в мошонку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2B547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обязятелен для котов до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55A2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5C61D3FF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103E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906CB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разведения см. ст.3.2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85A5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5F901B53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BB4C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Пупочная грыжа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42E66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Кошки с пупочной грыжей не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C617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10E3537F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171E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4BD2E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допускаются в разведение,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5B09" w14:textId="77777777" w:rsidR="00155C0C" w:rsidRPr="00155C0C" w:rsidRDefault="00155C0C" w:rsidP="00155C0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X</w:t>
            </w:r>
          </w:p>
        </w:tc>
      </w:tr>
      <w:tr w:rsidR="00155C0C" w:rsidRPr="00155C0C" w14:paraId="4CBC9909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DFD6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6177E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см.ст. 3.5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1545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7129A52D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C51C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Рентген для определения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1BC7B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EXO,PER,MCO,NFO,ABY,BEN,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9784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55C0C" w:rsidRPr="00155C0C" w14:paraId="24CD5B9D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A3DC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вывиха надколенника и/или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1A26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DRX,SOM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D483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6ECF56FE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6E73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дисплазии тазобедренного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A1881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E7E7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55C0C" w:rsidRPr="00155C0C" w14:paraId="4F42520A" w14:textId="7777777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3274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сустава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1606F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696C" w14:textId="77777777" w:rsidR="00155C0C" w:rsidRPr="00155C0C" w:rsidRDefault="00155C0C" w:rsidP="00155C0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55C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14:paraId="3E522293" w14:textId="77777777" w:rsidR="00155C0C" w:rsidRPr="00155C0C" w:rsidRDefault="00155C0C" w:rsidP="00A52E69">
      <w:pPr>
        <w:pStyle w:val="mar-30l"/>
        <w:rPr>
          <w:b/>
          <w:i/>
          <w:lang w:val="en-US"/>
        </w:rPr>
      </w:pPr>
    </w:p>
    <w:p w14:paraId="70052C2E" w14:textId="77777777" w:rsidR="00437739" w:rsidRPr="005A7BB8" w:rsidRDefault="00437739" w:rsidP="00A52E69">
      <w:pPr>
        <w:pStyle w:val="mar-30l"/>
      </w:pPr>
    </w:p>
    <w:p w14:paraId="117CC531" w14:textId="77777777" w:rsidR="008A70D6" w:rsidRDefault="008A70D6" w:rsidP="00A52E69">
      <w:pPr>
        <w:pStyle w:val="mar-30l"/>
        <w:rPr>
          <w:i/>
        </w:rPr>
      </w:pPr>
    </w:p>
    <w:p w14:paraId="7AA5B29A" w14:textId="77777777" w:rsidR="008A70D6" w:rsidRDefault="008A70D6" w:rsidP="00A52E69">
      <w:pPr>
        <w:pStyle w:val="mar-30l"/>
        <w:rPr>
          <w:i/>
        </w:rPr>
      </w:pPr>
    </w:p>
    <w:p w14:paraId="41C1BAED" w14:textId="77777777" w:rsidR="008A70D6" w:rsidRDefault="008A70D6" w:rsidP="00A52E69">
      <w:pPr>
        <w:pStyle w:val="mar-30l"/>
        <w:rPr>
          <w:i/>
        </w:rPr>
      </w:pPr>
    </w:p>
    <w:p w14:paraId="402CEF0A" w14:textId="77777777" w:rsidR="008A70D6" w:rsidRDefault="008A70D6" w:rsidP="00A52E69">
      <w:pPr>
        <w:pStyle w:val="mar-30l"/>
        <w:rPr>
          <w:i/>
        </w:rPr>
      </w:pPr>
    </w:p>
    <w:p w14:paraId="16DB1D6A" w14:textId="77777777" w:rsidR="008A70D6" w:rsidRDefault="008A70D6" w:rsidP="00A52E69">
      <w:pPr>
        <w:pStyle w:val="mar-30l"/>
        <w:rPr>
          <w:i/>
        </w:rPr>
      </w:pPr>
    </w:p>
    <w:sectPr w:rsidR="008A70D6" w:rsidSect="00CC34D2">
      <w:pgSz w:w="11906" w:h="16838"/>
      <w:pgMar w:top="567" w:right="851" w:bottom="84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DD8"/>
    <w:multiLevelType w:val="multilevel"/>
    <w:tmpl w:val="5746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D152C"/>
    <w:multiLevelType w:val="hybridMultilevel"/>
    <w:tmpl w:val="F00C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5C972CA"/>
    <w:multiLevelType w:val="hybridMultilevel"/>
    <w:tmpl w:val="7C2893A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3F94"/>
    <w:multiLevelType w:val="hybridMultilevel"/>
    <w:tmpl w:val="27401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96F81"/>
    <w:multiLevelType w:val="hybridMultilevel"/>
    <w:tmpl w:val="F2B00054"/>
    <w:lvl w:ilvl="0" w:tplc="F4E20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0786"/>
    <w:multiLevelType w:val="hybridMultilevel"/>
    <w:tmpl w:val="7D2C85E2"/>
    <w:lvl w:ilvl="0" w:tplc="D41AAB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85008"/>
    <w:multiLevelType w:val="multilevel"/>
    <w:tmpl w:val="0D02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C7901"/>
    <w:multiLevelType w:val="multilevel"/>
    <w:tmpl w:val="D00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961BF"/>
    <w:multiLevelType w:val="multilevel"/>
    <w:tmpl w:val="5BDE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36DE6"/>
    <w:multiLevelType w:val="multilevel"/>
    <w:tmpl w:val="C9E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C24D6"/>
    <w:multiLevelType w:val="multilevel"/>
    <w:tmpl w:val="799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63B62"/>
    <w:multiLevelType w:val="hybridMultilevel"/>
    <w:tmpl w:val="D9C86844"/>
    <w:lvl w:ilvl="0" w:tplc="DADCA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75EC2"/>
    <w:multiLevelType w:val="multilevel"/>
    <w:tmpl w:val="0A32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3717B"/>
    <w:multiLevelType w:val="multilevel"/>
    <w:tmpl w:val="ADC4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4D57"/>
    <w:multiLevelType w:val="multilevel"/>
    <w:tmpl w:val="7BF8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E6AEA"/>
    <w:multiLevelType w:val="multilevel"/>
    <w:tmpl w:val="9E1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83F86"/>
    <w:multiLevelType w:val="hybridMultilevel"/>
    <w:tmpl w:val="65FAAA10"/>
    <w:lvl w:ilvl="0" w:tplc="DADCA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78AC"/>
    <w:multiLevelType w:val="multilevel"/>
    <w:tmpl w:val="80FA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45E18"/>
    <w:multiLevelType w:val="hybridMultilevel"/>
    <w:tmpl w:val="27CE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0871"/>
    <w:multiLevelType w:val="multilevel"/>
    <w:tmpl w:val="1448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545EC"/>
    <w:multiLevelType w:val="hybridMultilevel"/>
    <w:tmpl w:val="4002E6FE"/>
    <w:lvl w:ilvl="0" w:tplc="CD523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24B97"/>
    <w:multiLevelType w:val="hybridMultilevel"/>
    <w:tmpl w:val="767E33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C87086"/>
    <w:multiLevelType w:val="hybridMultilevel"/>
    <w:tmpl w:val="09A8EED2"/>
    <w:lvl w:ilvl="0" w:tplc="CD523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07E9C"/>
    <w:multiLevelType w:val="multilevel"/>
    <w:tmpl w:val="F77CE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641F14"/>
    <w:multiLevelType w:val="multilevel"/>
    <w:tmpl w:val="E482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65782"/>
    <w:multiLevelType w:val="multilevel"/>
    <w:tmpl w:val="A262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92174"/>
    <w:multiLevelType w:val="multilevel"/>
    <w:tmpl w:val="32A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F331A4"/>
    <w:multiLevelType w:val="multilevel"/>
    <w:tmpl w:val="423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200D2"/>
    <w:multiLevelType w:val="multilevel"/>
    <w:tmpl w:val="27B6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A0F56"/>
    <w:multiLevelType w:val="multilevel"/>
    <w:tmpl w:val="33C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A4B85"/>
    <w:multiLevelType w:val="hybridMultilevel"/>
    <w:tmpl w:val="DB723664"/>
    <w:lvl w:ilvl="0" w:tplc="DADCA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9615A"/>
    <w:multiLevelType w:val="hybridMultilevel"/>
    <w:tmpl w:val="B7B65196"/>
    <w:lvl w:ilvl="0" w:tplc="372E2E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255E38"/>
    <w:multiLevelType w:val="multilevel"/>
    <w:tmpl w:val="8682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D701C"/>
    <w:multiLevelType w:val="multilevel"/>
    <w:tmpl w:val="898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52285"/>
    <w:multiLevelType w:val="hybridMultilevel"/>
    <w:tmpl w:val="0F627542"/>
    <w:lvl w:ilvl="0" w:tplc="CD523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E48C4"/>
    <w:multiLevelType w:val="multilevel"/>
    <w:tmpl w:val="D314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C3C67"/>
    <w:multiLevelType w:val="multilevel"/>
    <w:tmpl w:val="012689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B42B9"/>
    <w:multiLevelType w:val="multilevel"/>
    <w:tmpl w:val="F92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124344"/>
    <w:multiLevelType w:val="multilevel"/>
    <w:tmpl w:val="7868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46AA2"/>
    <w:multiLevelType w:val="multilevel"/>
    <w:tmpl w:val="B7D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1269F8"/>
    <w:multiLevelType w:val="multilevel"/>
    <w:tmpl w:val="2F00677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A3C25F8"/>
    <w:multiLevelType w:val="multilevel"/>
    <w:tmpl w:val="BF62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43CA5"/>
    <w:multiLevelType w:val="multilevel"/>
    <w:tmpl w:val="831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34575A"/>
    <w:multiLevelType w:val="multilevel"/>
    <w:tmpl w:val="C89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294274">
    <w:abstractNumId w:val="35"/>
  </w:num>
  <w:num w:numId="2" w16cid:durableId="968045786">
    <w:abstractNumId w:val="8"/>
  </w:num>
  <w:num w:numId="3" w16cid:durableId="1459031935">
    <w:abstractNumId w:val="27"/>
  </w:num>
  <w:num w:numId="4" w16cid:durableId="862472482">
    <w:abstractNumId w:val="15"/>
  </w:num>
  <w:num w:numId="5" w16cid:durableId="1438214512">
    <w:abstractNumId w:val="7"/>
  </w:num>
  <w:num w:numId="6" w16cid:durableId="834732319">
    <w:abstractNumId w:val="14"/>
  </w:num>
  <w:num w:numId="7" w16cid:durableId="822744946">
    <w:abstractNumId w:val="0"/>
  </w:num>
  <w:num w:numId="8" w16cid:durableId="715281474">
    <w:abstractNumId w:val="19"/>
  </w:num>
  <w:num w:numId="9" w16cid:durableId="956983446">
    <w:abstractNumId w:val="39"/>
  </w:num>
  <w:num w:numId="10" w16cid:durableId="124978092">
    <w:abstractNumId w:val="12"/>
  </w:num>
  <w:num w:numId="11" w16cid:durableId="2094546903">
    <w:abstractNumId w:val="36"/>
  </w:num>
  <w:num w:numId="12" w16cid:durableId="1851993573">
    <w:abstractNumId w:val="42"/>
  </w:num>
  <w:num w:numId="13" w16cid:durableId="1625883830">
    <w:abstractNumId w:val="17"/>
  </w:num>
  <w:num w:numId="14" w16cid:durableId="1745836918">
    <w:abstractNumId w:val="24"/>
  </w:num>
  <w:num w:numId="15" w16cid:durableId="236747628">
    <w:abstractNumId w:val="13"/>
  </w:num>
  <w:num w:numId="16" w16cid:durableId="946501226">
    <w:abstractNumId w:val="29"/>
  </w:num>
  <w:num w:numId="17" w16cid:durableId="80181945">
    <w:abstractNumId w:val="41"/>
  </w:num>
  <w:num w:numId="18" w16cid:durableId="1699426070">
    <w:abstractNumId w:val="43"/>
  </w:num>
  <w:num w:numId="19" w16cid:durableId="641274938">
    <w:abstractNumId w:val="33"/>
  </w:num>
  <w:num w:numId="20" w16cid:durableId="444233934">
    <w:abstractNumId w:val="32"/>
  </w:num>
  <w:num w:numId="21" w16cid:durableId="1123842849">
    <w:abstractNumId w:val="9"/>
  </w:num>
  <w:num w:numId="22" w16cid:durableId="2068873062">
    <w:abstractNumId w:val="25"/>
  </w:num>
  <w:num w:numId="23" w16cid:durableId="1106345926">
    <w:abstractNumId w:val="37"/>
  </w:num>
  <w:num w:numId="24" w16cid:durableId="450632389">
    <w:abstractNumId w:val="26"/>
  </w:num>
  <w:num w:numId="25" w16cid:durableId="877619861">
    <w:abstractNumId w:val="21"/>
  </w:num>
  <w:num w:numId="26" w16cid:durableId="453443602">
    <w:abstractNumId w:val="40"/>
  </w:num>
  <w:num w:numId="27" w16cid:durableId="1606501603">
    <w:abstractNumId w:val="10"/>
  </w:num>
  <w:num w:numId="28" w16cid:durableId="1862934316">
    <w:abstractNumId w:val="38"/>
  </w:num>
  <w:num w:numId="29" w16cid:durableId="250046042">
    <w:abstractNumId w:val="6"/>
  </w:num>
  <w:num w:numId="30" w16cid:durableId="1356998016">
    <w:abstractNumId w:val="28"/>
  </w:num>
  <w:num w:numId="31" w16cid:durableId="1735934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0982381">
    <w:abstractNumId w:val="1"/>
  </w:num>
  <w:num w:numId="33" w16cid:durableId="1045135113">
    <w:abstractNumId w:val="4"/>
  </w:num>
  <w:num w:numId="34" w16cid:durableId="1380592786">
    <w:abstractNumId w:val="11"/>
  </w:num>
  <w:num w:numId="35" w16cid:durableId="381902821">
    <w:abstractNumId w:val="16"/>
  </w:num>
  <w:num w:numId="36" w16cid:durableId="743718330">
    <w:abstractNumId w:val="30"/>
  </w:num>
  <w:num w:numId="37" w16cid:durableId="1013340310">
    <w:abstractNumId w:val="31"/>
  </w:num>
  <w:num w:numId="38" w16cid:durableId="1146320188">
    <w:abstractNumId w:val="23"/>
  </w:num>
  <w:num w:numId="39" w16cid:durableId="1204946857">
    <w:abstractNumId w:val="22"/>
  </w:num>
  <w:num w:numId="40" w16cid:durableId="302201799">
    <w:abstractNumId w:val="20"/>
  </w:num>
  <w:num w:numId="41" w16cid:durableId="2096169867">
    <w:abstractNumId w:val="34"/>
  </w:num>
  <w:num w:numId="42" w16cid:durableId="576479479">
    <w:abstractNumId w:val="5"/>
  </w:num>
  <w:num w:numId="43" w16cid:durableId="606547522">
    <w:abstractNumId w:val="3"/>
  </w:num>
  <w:num w:numId="44" w16cid:durableId="1539052955">
    <w:abstractNumId w:val="18"/>
  </w:num>
  <w:num w:numId="45" w16cid:durableId="8233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51"/>
    <w:rsid w:val="00001EF0"/>
    <w:rsid w:val="000031D1"/>
    <w:rsid w:val="00010F68"/>
    <w:rsid w:val="0001515E"/>
    <w:rsid w:val="0002224F"/>
    <w:rsid w:val="0002456B"/>
    <w:rsid w:val="000252ED"/>
    <w:rsid w:val="00033330"/>
    <w:rsid w:val="0003340A"/>
    <w:rsid w:val="00033BC6"/>
    <w:rsid w:val="00036A9B"/>
    <w:rsid w:val="0004107B"/>
    <w:rsid w:val="000469F5"/>
    <w:rsid w:val="00053475"/>
    <w:rsid w:val="00056756"/>
    <w:rsid w:val="00057D6F"/>
    <w:rsid w:val="00067C9A"/>
    <w:rsid w:val="00072046"/>
    <w:rsid w:val="00080215"/>
    <w:rsid w:val="0008350C"/>
    <w:rsid w:val="00083DD3"/>
    <w:rsid w:val="00084C73"/>
    <w:rsid w:val="00085F30"/>
    <w:rsid w:val="000A1236"/>
    <w:rsid w:val="000B0A38"/>
    <w:rsid w:val="000C6D6E"/>
    <w:rsid w:val="000D1CC9"/>
    <w:rsid w:val="000D5DB4"/>
    <w:rsid w:val="000D781A"/>
    <w:rsid w:val="000F25B4"/>
    <w:rsid w:val="000F39A4"/>
    <w:rsid w:val="000F5112"/>
    <w:rsid w:val="00103916"/>
    <w:rsid w:val="001060F3"/>
    <w:rsid w:val="001073AA"/>
    <w:rsid w:val="00111C5F"/>
    <w:rsid w:val="0011551D"/>
    <w:rsid w:val="00122C90"/>
    <w:rsid w:val="0012563F"/>
    <w:rsid w:val="0012747F"/>
    <w:rsid w:val="00136FB9"/>
    <w:rsid w:val="00137FDD"/>
    <w:rsid w:val="00141FFD"/>
    <w:rsid w:val="00151C62"/>
    <w:rsid w:val="00151D0D"/>
    <w:rsid w:val="0015332E"/>
    <w:rsid w:val="00153389"/>
    <w:rsid w:val="00155C0C"/>
    <w:rsid w:val="00166648"/>
    <w:rsid w:val="00170D4F"/>
    <w:rsid w:val="00176F76"/>
    <w:rsid w:val="00180CE5"/>
    <w:rsid w:val="001909E2"/>
    <w:rsid w:val="00195859"/>
    <w:rsid w:val="001E770B"/>
    <w:rsid w:val="001F43CC"/>
    <w:rsid w:val="00204BFD"/>
    <w:rsid w:val="00207F79"/>
    <w:rsid w:val="00210A3E"/>
    <w:rsid w:val="00215B24"/>
    <w:rsid w:val="00215CFC"/>
    <w:rsid w:val="002207D3"/>
    <w:rsid w:val="0023683C"/>
    <w:rsid w:val="002373E4"/>
    <w:rsid w:val="002456DB"/>
    <w:rsid w:val="002466D0"/>
    <w:rsid w:val="00246BB5"/>
    <w:rsid w:val="00260C34"/>
    <w:rsid w:val="0026332F"/>
    <w:rsid w:val="002671B9"/>
    <w:rsid w:val="0027065E"/>
    <w:rsid w:val="00271C42"/>
    <w:rsid w:val="002729C9"/>
    <w:rsid w:val="00276528"/>
    <w:rsid w:val="002807C4"/>
    <w:rsid w:val="00284E56"/>
    <w:rsid w:val="0028717F"/>
    <w:rsid w:val="00297B48"/>
    <w:rsid w:val="002C160E"/>
    <w:rsid w:val="002C4751"/>
    <w:rsid w:val="002D1DDC"/>
    <w:rsid w:val="002D459B"/>
    <w:rsid w:val="002D6356"/>
    <w:rsid w:val="002F3B3D"/>
    <w:rsid w:val="002F4CAB"/>
    <w:rsid w:val="00301599"/>
    <w:rsid w:val="003139C8"/>
    <w:rsid w:val="00314671"/>
    <w:rsid w:val="00317692"/>
    <w:rsid w:val="00323CA0"/>
    <w:rsid w:val="00325313"/>
    <w:rsid w:val="003371FE"/>
    <w:rsid w:val="00340F36"/>
    <w:rsid w:val="00344B28"/>
    <w:rsid w:val="003456B3"/>
    <w:rsid w:val="00347CCE"/>
    <w:rsid w:val="0035227C"/>
    <w:rsid w:val="003547AA"/>
    <w:rsid w:val="00355BAA"/>
    <w:rsid w:val="00365755"/>
    <w:rsid w:val="00367D4B"/>
    <w:rsid w:val="003713D1"/>
    <w:rsid w:val="00384D05"/>
    <w:rsid w:val="0039721D"/>
    <w:rsid w:val="003C2359"/>
    <w:rsid w:val="003C2855"/>
    <w:rsid w:val="003E5962"/>
    <w:rsid w:val="003F2CA4"/>
    <w:rsid w:val="003F63F5"/>
    <w:rsid w:val="0041411B"/>
    <w:rsid w:val="00417DA0"/>
    <w:rsid w:val="00426173"/>
    <w:rsid w:val="00437739"/>
    <w:rsid w:val="00444EC3"/>
    <w:rsid w:val="0045217F"/>
    <w:rsid w:val="004544E8"/>
    <w:rsid w:val="004566DE"/>
    <w:rsid w:val="004609F3"/>
    <w:rsid w:val="00481EF4"/>
    <w:rsid w:val="004A3C4C"/>
    <w:rsid w:val="004C2F72"/>
    <w:rsid w:val="004D01CA"/>
    <w:rsid w:val="004D0C49"/>
    <w:rsid w:val="004D1A1A"/>
    <w:rsid w:val="004E304E"/>
    <w:rsid w:val="004E3055"/>
    <w:rsid w:val="004F091C"/>
    <w:rsid w:val="004F19B3"/>
    <w:rsid w:val="004F471A"/>
    <w:rsid w:val="004F7E88"/>
    <w:rsid w:val="00502668"/>
    <w:rsid w:val="005113F3"/>
    <w:rsid w:val="005119DA"/>
    <w:rsid w:val="00512799"/>
    <w:rsid w:val="00512EE0"/>
    <w:rsid w:val="00512FC1"/>
    <w:rsid w:val="00520567"/>
    <w:rsid w:val="005277C6"/>
    <w:rsid w:val="00536277"/>
    <w:rsid w:val="00541F78"/>
    <w:rsid w:val="0054296B"/>
    <w:rsid w:val="0055014E"/>
    <w:rsid w:val="00551EF2"/>
    <w:rsid w:val="005524DA"/>
    <w:rsid w:val="005536AB"/>
    <w:rsid w:val="0056616C"/>
    <w:rsid w:val="00567218"/>
    <w:rsid w:val="005710EE"/>
    <w:rsid w:val="00577B5A"/>
    <w:rsid w:val="005834B0"/>
    <w:rsid w:val="0058648F"/>
    <w:rsid w:val="0059684E"/>
    <w:rsid w:val="005A0B14"/>
    <w:rsid w:val="005A2E99"/>
    <w:rsid w:val="005A7BB8"/>
    <w:rsid w:val="005B41A2"/>
    <w:rsid w:val="005C3727"/>
    <w:rsid w:val="005D3C59"/>
    <w:rsid w:val="005E5C8B"/>
    <w:rsid w:val="005E67E0"/>
    <w:rsid w:val="005F1A91"/>
    <w:rsid w:val="005F39F1"/>
    <w:rsid w:val="00602C84"/>
    <w:rsid w:val="00633592"/>
    <w:rsid w:val="00635CE8"/>
    <w:rsid w:val="00635F44"/>
    <w:rsid w:val="0063707C"/>
    <w:rsid w:val="00641A97"/>
    <w:rsid w:val="006437E4"/>
    <w:rsid w:val="00651886"/>
    <w:rsid w:val="00651A52"/>
    <w:rsid w:val="00663315"/>
    <w:rsid w:val="00666754"/>
    <w:rsid w:val="00672E9D"/>
    <w:rsid w:val="00680112"/>
    <w:rsid w:val="00680324"/>
    <w:rsid w:val="00684F44"/>
    <w:rsid w:val="00693D28"/>
    <w:rsid w:val="00697E57"/>
    <w:rsid w:val="006A0254"/>
    <w:rsid w:val="006A3D9C"/>
    <w:rsid w:val="006A52E0"/>
    <w:rsid w:val="006A5E19"/>
    <w:rsid w:val="006B53A3"/>
    <w:rsid w:val="006B5CED"/>
    <w:rsid w:val="006B65A0"/>
    <w:rsid w:val="006C6557"/>
    <w:rsid w:val="006F58C7"/>
    <w:rsid w:val="0070484A"/>
    <w:rsid w:val="00716DC7"/>
    <w:rsid w:val="007206A3"/>
    <w:rsid w:val="0072244C"/>
    <w:rsid w:val="00733EE7"/>
    <w:rsid w:val="00745D5A"/>
    <w:rsid w:val="00750752"/>
    <w:rsid w:val="00754B54"/>
    <w:rsid w:val="00760181"/>
    <w:rsid w:val="007671E3"/>
    <w:rsid w:val="00785C18"/>
    <w:rsid w:val="007A33E7"/>
    <w:rsid w:val="007A71BD"/>
    <w:rsid w:val="007B4449"/>
    <w:rsid w:val="007C05A6"/>
    <w:rsid w:val="007C23DA"/>
    <w:rsid w:val="007C3CC3"/>
    <w:rsid w:val="007C637B"/>
    <w:rsid w:val="007C6CD0"/>
    <w:rsid w:val="007D0324"/>
    <w:rsid w:val="007D12FB"/>
    <w:rsid w:val="007E5241"/>
    <w:rsid w:val="007F13DE"/>
    <w:rsid w:val="007F4098"/>
    <w:rsid w:val="008033AC"/>
    <w:rsid w:val="00820816"/>
    <w:rsid w:val="00840610"/>
    <w:rsid w:val="00844DF6"/>
    <w:rsid w:val="00847440"/>
    <w:rsid w:val="008514EF"/>
    <w:rsid w:val="00862D2F"/>
    <w:rsid w:val="00876D28"/>
    <w:rsid w:val="00881E8E"/>
    <w:rsid w:val="008825B6"/>
    <w:rsid w:val="008A104A"/>
    <w:rsid w:val="008A6102"/>
    <w:rsid w:val="008A70D6"/>
    <w:rsid w:val="008B5B14"/>
    <w:rsid w:val="008C6DB8"/>
    <w:rsid w:val="008C7D99"/>
    <w:rsid w:val="008F000B"/>
    <w:rsid w:val="009139EF"/>
    <w:rsid w:val="00920EEA"/>
    <w:rsid w:val="00931DD3"/>
    <w:rsid w:val="00936C33"/>
    <w:rsid w:val="00937CAB"/>
    <w:rsid w:val="00941886"/>
    <w:rsid w:val="0097596A"/>
    <w:rsid w:val="00983B98"/>
    <w:rsid w:val="00985440"/>
    <w:rsid w:val="00994392"/>
    <w:rsid w:val="00996B2D"/>
    <w:rsid w:val="009A41DA"/>
    <w:rsid w:val="009A6E65"/>
    <w:rsid w:val="009B4F58"/>
    <w:rsid w:val="009C2DA2"/>
    <w:rsid w:val="00A02EBF"/>
    <w:rsid w:val="00A0388D"/>
    <w:rsid w:val="00A06DB9"/>
    <w:rsid w:val="00A12D44"/>
    <w:rsid w:val="00A20944"/>
    <w:rsid w:val="00A31732"/>
    <w:rsid w:val="00A46978"/>
    <w:rsid w:val="00A46EF0"/>
    <w:rsid w:val="00A51C63"/>
    <w:rsid w:val="00A52E69"/>
    <w:rsid w:val="00A60184"/>
    <w:rsid w:val="00A76582"/>
    <w:rsid w:val="00A768FC"/>
    <w:rsid w:val="00A85DDB"/>
    <w:rsid w:val="00A91B9E"/>
    <w:rsid w:val="00A95CE1"/>
    <w:rsid w:val="00A96DFB"/>
    <w:rsid w:val="00A97057"/>
    <w:rsid w:val="00A97A4A"/>
    <w:rsid w:val="00AA3364"/>
    <w:rsid w:val="00AA3B75"/>
    <w:rsid w:val="00AA56ED"/>
    <w:rsid w:val="00AA650A"/>
    <w:rsid w:val="00AA7015"/>
    <w:rsid w:val="00AC1EBC"/>
    <w:rsid w:val="00AC68C3"/>
    <w:rsid w:val="00AD21D8"/>
    <w:rsid w:val="00AE72DC"/>
    <w:rsid w:val="00AF5FAC"/>
    <w:rsid w:val="00B019C7"/>
    <w:rsid w:val="00B02143"/>
    <w:rsid w:val="00B063FC"/>
    <w:rsid w:val="00B11BDB"/>
    <w:rsid w:val="00B22420"/>
    <w:rsid w:val="00B36435"/>
    <w:rsid w:val="00B46564"/>
    <w:rsid w:val="00B46AFB"/>
    <w:rsid w:val="00B57771"/>
    <w:rsid w:val="00B57C6A"/>
    <w:rsid w:val="00B646B3"/>
    <w:rsid w:val="00B77EB0"/>
    <w:rsid w:val="00B85D73"/>
    <w:rsid w:val="00B9454B"/>
    <w:rsid w:val="00BA301B"/>
    <w:rsid w:val="00BB3154"/>
    <w:rsid w:val="00BC700A"/>
    <w:rsid w:val="00BD2098"/>
    <w:rsid w:val="00BE37AA"/>
    <w:rsid w:val="00BF0C58"/>
    <w:rsid w:val="00C03077"/>
    <w:rsid w:val="00C17E42"/>
    <w:rsid w:val="00C51CE7"/>
    <w:rsid w:val="00C6575C"/>
    <w:rsid w:val="00C723F3"/>
    <w:rsid w:val="00C72796"/>
    <w:rsid w:val="00C73057"/>
    <w:rsid w:val="00C74B41"/>
    <w:rsid w:val="00C81ECE"/>
    <w:rsid w:val="00C97F54"/>
    <w:rsid w:val="00CA5BE6"/>
    <w:rsid w:val="00CA5F03"/>
    <w:rsid w:val="00CB771E"/>
    <w:rsid w:val="00CC066E"/>
    <w:rsid w:val="00CC34D2"/>
    <w:rsid w:val="00CC4FC7"/>
    <w:rsid w:val="00CF1C36"/>
    <w:rsid w:val="00D1013D"/>
    <w:rsid w:val="00D23E9E"/>
    <w:rsid w:val="00D34946"/>
    <w:rsid w:val="00D3567B"/>
    <w:rsid w:val="00D36A2D"/>
    <w:rsid w:val="00D45C08"/>
    <w:rsid w:val="00D73284"/>
    <w:rsid w:val="00D73B93"/>
    <w:rsid w:val="00D82634"/>
    <w:rsid w:val="00D87F0A"/>
    <w:rsid w:val="00D91986"/>
    <w:rsid w:val="00D977EB"/>
    <w:rsid w:val="00DA293A"/>
    <w:rsid w:val="00DB5B58"/>
    <w:rsid w:val="00DC3872"/>
    <w:rsid w:val="00DD34DB"/>
    <w:rsid w:val="00DD7FDE"/>
    <w:rsid w:val="00DE6CF9"/>
    <w:rsid w:val="00DF1A5C"/>
    <w:rsid w:val="00E07DC4"/>
    <w:rsid w:val="00E14A80"/>
    <w:rsid w:val="00E16254"/>
    <w:rsid w:val="00E318C7"/>
    <w:rsid w:val="00E32E4A"/>
    <w:rsid w:val="00E42BD3"/>
    <w:rsid w:val="00E4484D"/>
    <w:rsid w:val="00E632A5"/>
    <w:rsid w:val="00E7080A"/>
    <w:rsid w:val="00E7180F"/>
    <w:rsid w:val="00E8196D"/>
    <w:rsid w:val="00E90262"/>
    <w:rsid w:val="00E96AC3"/>
    <w:rsid w:val="00EA1C11"/>
    <w:rsid w:val="00EB20D2"/>
    <w:rsid w:val="00EC7135"/>
    <w:rsid w:val="00ED1497"/>
    <w:rsid w:val="00ED5C65"/>
    <w:rsid w:val="00EE6143"/>
    <w:rsid w:val="00EF4936"/>
    <w:rsid w:val="00EF706B"/>
    <w:rsid w:val="00EF78C9"/>
    <w:rsid w:val="00F009CB"/>
    <w:rsid w:val="00F03F76"/>
    <w:rsid w:val="00F06EBC"/>
    <w:rsid w:val="00F1350B"/>
    <w:rsid w:val="00F216DB"/>
    <w:rsid w:val="00F25058"/>
    <w:rsid w:val="00F264D0"/>
    <w:rsid w:val="00F30D14"/>
    <w:rsid w:val="00F44BDD"/>
    <w:rsid w:val="00F505EA"/>
    <w:rsid w:val="00F53375"/>
    <w:rsid w:val="00F5746A"/>
    <w:rsid w:val="00F60813"/>
    <w:rsid w:val="00F61169"/>
    <w:rsid w:val="00F77A5E"/>
    <w:rsid w:val="00F83377"/>
    <w:rsid w:val="00F918BA"/>
    <w:rsid w:val="00FA1DF1"/>
    <w:rsid w:val="00FA232C"/>
    <w:rsid w:val="00FB4290"/>
    <w:rsid w:val="00FC13BD"/>
    <w:rsid w:val="00FC6345"/>
    <w:rsid w:val="00FC66EC"/>
    <w:rsid w:val="00FD0952"/>
    <w:rsid w:val="00FD37BC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003A935"/>
  <w15:chartTrackingRefBased/>
  <w15:docId w15:val="{6201A76D-24EE-4255-8445-0C17D75E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rsid w:val="002C47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2C47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2C47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C4751"/>
    <w:pPr>
      <w:spacing w:before="100" w:beforeAutospacing="1" w:after="100" w:afterAutospacing="1"/>
    </w:pPr>
  </w:style>
  <w:style w:type="paragraph" w:customStyle="1" w:styleId="mar-5tb-red">
    <w:name w:val="mar-5tb-red"/>
    <w:basedOn w:val="Normal"/>
    <w:rsid w:val="002C4751"/>
    <w:pPr>
      <w:spacing w:before="100" w:beforeAutospacing="1" w:after="100" w:afterAutospacing="1"/>
    </w:pPr>
  </w:style>
  <w:style w:type="character" w:styleId="Emphasis">
    <w:name w:val="Emphasis"/>
    <w:qFormat/>
    <w:rsid w:val="002C4751"/>
    <w:rPr>
      <w:i/>
      <w:iCs/>
    </w:rPr>
  </w:style>
  <w:style w:type="paragraph" w:customStyle="1" w:styleId="mar-15l-red">
    <w:name w:val="mar-15l-red"/>
    <w:basedOn w:val="Normal"/>
    <w:rsid w:val="002C4751"/>
    <w:pPr>
      <w:spacing w:before="100" w:beforeAutospacing="1" w:after="100" w:afterAutospacing="1"/>
    </w:pPr>
  </w:style>
  <w:style w:type="paragraph" w:customStyle="1" w:styleId="mar-30l">
    <w:name w:val="mar-30l"/>
    <w:basedOn w:val="Normal"/>
    <w:rsid w:val="002C4751"/>
    <w:pPr>
      <w:spacing w:before="100" w:beforeAutospacing="1" w:after="100" w:afterAutospacing="1"/>
    </w:pPr>
  </w:style>
  <w:style w:type="character" w:styleId="Strong">
    <w:name w:val="Strong"/>
    <w:qFormat/>
    <w:rsid w:val="002C4751"/>
    <w:rPr>
      <w:b/>
      <w:bCs/>
    </w:rPr>
  </w:style>
  <w:style w:type="paragraph" w:customStyle="1" w:styleId="mar-15l">
    <w:name w:val="mar-15l"/>
    <w:basedOn w:val="Normal"/>
    <w:rsid w:val="002C4751"/>
    <w:pPr>
      <w:spacing w:before="100" w:beforeAutospacing="1" w:after="100" w:afterAutospacing="1"/>
    </w:pPr>
  </w:style>
  <w:style w:type="paragraph" w:customStyle="1" w:styleId="red-italic">
    <w:name w:val="red-italic"/>
    <w:basedOn w:val="Normal"/>
    <w:rsid w:val="0015332E"/>
    <w:pPr>
      <w:spacing w:before="100" w:beforeAutospacing="1" w:after="100" w:afterAutospacing="1"/>
    </w:pPr>
  </w:style>
  <w:style w:type="character" w:styleId="Hyperlink">
    <w:name w:val="Hyperlink"/>
    <w:rsid w:val="0015332E"/>
    <w:rPr>
      <w:color w:val="0000FF"/>
      <w:u w:val="single"/>
    </w:rPr>
  </w:style>
  <w:style w:type="character" w:customStyle="1" w:styleId="strike-through">
    <w:name w:val="strike-through"/>
    <w:basedOn w:val="DefaultParagraphFont"/>
    <w:rsid w:val="0015332E"/>
  </w:style>
  <w:style w:type="paragraph" w:styleId="BalloonText">
    <w:name w:val="Balloon Text"/>
    <w:basedOn w:val="Normal"/>
    <w:semiHidden/>
    <w:rsid w:val="00A601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0137-99AE-4660-A06C-D0D84763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8185</Words>
  <Characters>46656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разведения и регистрации</vt:lpstr>
    </vt:vector>
  </TitlesOfParts>
  <Company>Irbis</Company>
  <LinksUpToDate>false</LinksUpToDate>
  <CharactersWithSpaces>54732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разведения и регистрации</dc:title>
  <dc:subject/>
  <dc:creator>Рита</dc:creator>
  <cp:keywords/>
  <dc:description/>
  <cp:lastModifiedBy>Ilya Landsberg</cp:lastModifiedBy>
  <cp:revision>2</cp:revision>
  <cp:lastPrinted>2009-12-17T09:16:00Z</cp:lastPrinted>
  <dcterms:created xsi:type="dcterms:W3CDTF">2023-11-10T13:53:00Z</dcterms:created>
  <dcterms:modified xsi:type="dcterms:W3CDTF">2023-11-10T13:53:00Z</dcterms:modified>
</cp:coreProperties>
</file>